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1EEF" w14:textId="77777777" w:rsidR="00A31C28" w:rsidRPr="00E555A0" w:rsidRDefault="00980876" w:rsidP="00E555A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u w:val="single"/>
          <w:lang w:eastAsia="sv-SE"/>
        </w:rPr>
        <w:drawing>
          <wp:anchor distT="0" distB="0" distL="114300" distR="114300" simplePos="0" relativeHeight="251659264" behindDoc="1" locked="0" layoutInCell="1" allowOverlap="1" wp14:anchorId="4AB0773A" wp14:editId="6EDAC2D6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2314575" cy="1914525"/>
            <wp:effectExtent l="0" t="0" r="9525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gereke ryttarförening presenterar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57" b="16575"/>
                    <a:stretch/>
                  </pic:blipFill>
                  <pic:spPr bwMode="auto"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A0">
        <w:rPr>
          <w:rFonts w:ascii="Times New Roman" w:hAnsi="Times New Roman" w:cs="Times New Roman"/>
          <w:noProof/>
          <w:sz w:val="32"/>
          <w:lang w:eastAsia="sv-SE"/>
        </w:rPr>
        <w:drawing>
          <wp:anchor distT="0" distB="0" distL="114300" distR="114300" simplePos="0" relativeHeight="251658240" behindDoc="1" locked="0" layoutInCell="1" allowOverlap="1" wp14:anchorId="5971729E" wp14:editId="7047005F">
            <wp:simplePos x="0" y="0"/>
            <wp:positionH relativeFrom="column">
              <wp:posOffset>-394970</wp:posOffset>
            </wp:positionH>
            <wp:positionV relativeFrom="paragraph">
              <wp:posOffset>-671195</wp:posOffset>
            </wp:positionV>
            <wp:extent cx="908083" cy="876300"/>
            <wp:effectExtent l="0" t="0" r="635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40720_753516371374242_151566420672839675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83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C28" w:rsidRPr="00E555A0">
        <w:rPr>
          <w:rFonts w:ascii="Times New Roman" w:hAnsi="Times New Roman" w:cs="Times New Roman"/>
          <w:sz w:val="32"/>
        </w:rPr>
        <w:t xml:space="preserve">Fagereke ryttarförening cupregler </w:t>
      </w:r>
    </w:p>
    <w:p w14:paraId="06237F49" w14:textId="782AF80D" w:rsidR="00980876" w:rsidRDefault="00A31C28" w:rsidP="00E555A0">
      <w:pPr>
        <w:spacing w:line="240" w:lineRule="auto"/>
        <w:jc w:val="center"/>
        <w:rPr>
          <w:rFonts w:ascii="Times New Roman" w:hAnsi="Times New Roman" w:cs="Times New Roman"/>
          <w:noProof/>
          <w:sz w:val="32"/>
          <w:u w:val="single"/>
          <w:lang w:eastAsia="sv-SE"/>
        </w:rPr>
      </w:pPr>
      <w:r w:rsidRPr="00E555A0">
        <w:rPr>
          <w:rFonts w:ascii="Times New Roman" w:hAnsi="Times New Roman" w:cs="Times New Roman"/>
          <w:sz w:val="32"/>
          <w:u w:val="single"/>
        </w:rPr>
        <w:t xml:space="preserve">Göte Klemensson Memorial Cup </w:t>
      </w:r>
      <w:r w:rsidR="00156543">
        <w:rPr>
          <w:rFonts w:ascii="Times New Roman" w:hAnsi="Times New Roman" w:cs="Times New Roman"/>
          <w:sz w:val="32"/>
          <w:u w:val="single"/>
        </w:rPr>
        <w:t>2024</w:t>
      </w:r>
    </w:p>
    <w:p w14:paraId="1AD6B970" w14:textId="77777777" w:rsidR="00156543" w:rsidRPr="00E555A0" w:rsidRDefault="00156543" w:rsidP="00E555A0">
      <w:pPr>
        <w:spacing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14:paraId="3A94ADB8" w14:textId="77777777" w:rsidR="004624F8" w:rsidRPr="00E555A0" w:rsidRDefault="00A31C28" w:rsidP="00E555A0">
      <w:pPr>
        <w:jc w:val="center"/>
        <w:rPr>
          <w:rFonts w:ascii="Times New Roman" w:hAnsi="Times New Roman" w:cs="Times New Roman"/>
          <w:sz w:val="24"/>
        </w:rPr>
      </w:pPr>
      <w:r w:rsidRPr="00E555A0">
        <w:rPr>
          <w:rFonts w:ascii="Times New Roman" w:hAnsi="Times New Roman" w:cs="Times New Roman"/>
          <w:sz w:val="24"/>
        </w:rPr>
        <w:t xml:space="preserve">Till minne av Göte Klemensson, kär vän till föreningen, anordnar FRF en cup i hans namn. Cupen är helt fristående från </w:t>
      </w:r>
      <w:proofErr w:type="spellStart"/>
      <w:proofErr w:type="gramStart"/>
      <w:r w:rsidRPr="00E555A0">
        <w:rPr>
          <w:rFonts w:ascii="Times New Roman" w:hAnsi="Times New Roman" w:cs="Times New Roman"/>
          <w:sz w:val="24"/>
        </w:rPr>
        <w:t>SVRFs</w:t>
      </w:r>
      <w:proofErr w:type="spellEnd"/>
      <w:proofErr w:type="gramEnd"/>
      <w:r w:rsidRPr="00E555A0">
        <w:rPr>
          <w:rFonts w:ascii="Times New Roman" w:hAnsi="Times New Roman" w:cs="Times New Roman"/>
          <w:sz w:val="24"/>
        </w:rPr>
        <w:t xml:space="preserve"> egna cuper och ej konkurrerande.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24F8" w14:paraId="405D04E2" w14:textId="77777777" w:rsidTr="004624F8">
        <w:tc>
          <w:tcPr>
            <w:tcW w:w="4531" w:type="dxa"/>
          </w:tcPr>
          <w:p w14:paraId="74D92FE0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Regler för</w:t>
            </w:r>
          </w:p>
        </w:tc>
        <w:tc>
          <w:tcPr>
            <w:tcW w:w="4531" w:type="dxa"/>
          </w:tcPr>
          <w:p w14:paraId="4B0EA1E1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Göte Klemensson Memorial Cup </w:t>
            </w:r>
          </w:p>
          <w:p w14:paraId="0B65182C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5058980B" w14:textId="77777777" w:rsidTr="004624F8">
        <w:tc>
          <w:tcPr>
            <w:tcW w:w="4531" w:type="dxa"/>
          </w:tcPr>
          <w:p w14:paraId="4B913515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Årsperiod</w:t>
            </w:r>
          </w:p>
        </w:tc>
        <w:tc>
          <w:tcPr>
            <w:tcW w:w="4531" w:type="dxa"/>
          </w:tcPr>
          <w:p w14:paraId="1CAE3E73" w14:textId="4011B26E" w:rsidR="004624F8" w:rsidRDefault="004624F8" w:rsidP="00A31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</w:t>
            </w:r>
            <w:r w:rsidR="00156543">
              <w:rPr>
                <w:rFonts w:ascii="Arial" w:hAnsi="Arial" w:cs="Arial"/>
                <w:sz w:val="24"/>
              </w:rPr>
              <w:t>4</w:t>
            </w:r>
          </w:p>
          <w:p w14:paraId="639E70C1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30608FDF" w14:textId="77777777" w:rsidTr="004624F8">
        <w:tc>
          <w:tcPr>
            <w:tcW w:w="4531" w:type="dxa"/>
          </w:tcPr>
          <w:p w14:paraId="71CDC877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Gren</w:t>
            </w:r>
          </w:p>
        </w:tc>
        <w:tc>
          <w:tcPr>
            <w:tcW w:w="4531" w:type="dxa"/>
          </w:tcPr>
          <w:p w14:paraId="7E9081B3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Hoppning</w:t>
            </w:r>
          </w:p>
          <w:p w14:paraId="08CCB5A1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7AC41841" w14:textId="77777777" w:rsidTr="004624F8">
        <w:tc>
          <w:tcPr>
            <w:tcW w:w="4531" w:type="dxa"/>
          </w:tcPr>
          <w:p w14:paraId="037C2233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Öppet för</w:t>
            </w:r>
          </w:p>
        </w:tc>
        <w:tc>
          <w:tcPr>
            <w:tcW w:w="4531" w:type="dxa"/>
          </w:tcPr>
          <w:p w14:paraId="4C38BD3E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  <w:r w:rsidRPr="004624F8">
              <w:rPr>
                <w:rFonts w:ascii="Arial" w:hAnsi="Arial" w:cs="Arial"/>
                <w:sz w:val="24"/>
              </w:rPr>
              <w:t>Öppen för alla som är startberättigade i ingående klasser enligt TR</w:t>
            </w:r>
            <w:r>
              <w:rPr>
                <w:rFonts w:ascii="Arial" w:hAnsi="Arial" w:cs="Arial"/>
                <w:sz w:val="24"/>
              </w:rPr>
              <w:t xml:space="preserve"> Ridhästar och ponnyer, ej </w:t>
            </w:r>
            <w:r w:rsidR="00E555A0">
              <w:rPr>
                <w:rFonts w:ascii="Arial" w:hAnsi="Arial" w:cs="Arial"/>
                <w:sz w:val="24"/>
              </w:rPr>
              <w:t>avd. B</w:t>
            </w:r>
          </w:p>
          <w:p w14:paraId="37C0CEA3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6F37A54A" w14:textId="77777777" w:rsidTr="004624F8">
        <w:tc>
          <w:tcPr>
            <w:tcW w:w="4531" w:type="dxa"/>
          </w:tcPr>
          <w:p w14:paraId="4FE37C09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Allmänna bestämmelser</w:t>
            </w:r>
          </w:p>
        </w:tc>
        <w:tc>
          <w:tcPr>
            <w:tcW w:w="4531" w:type="dxa"/>
          </w:tcPr>
          <w:p w14:paraId="651A3A03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Cupen följer TR</w:t>
            </w:r>
          </w:p>
          <w:p w14:paraId="3A306FA3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46B2E77A" w14:textId="77777777" w:rsidTr="004624F8">
        <w:tc>
          <w:tcPr>
            <w:tcW w:w="4531" w:type="dxa"/>
          </w:tcPr>
          <w:p w14:paraId="44CD095C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Anmälan</w:t>
            </w:r>
          </w:p>
        </w:tc>
        <w:tc>
          <w:tcPr>
            <w:tcW w:w="4531" w:type="dxa"/>
          </w:tcPr>
          <w:p w14:paraId="08ECE378" w14:textId="77777777" w:rsidR="004624F8" w:rsidRDefault="004624F8" w:rsidP="004624F8">
            <w:pPr>
              <w:rPr>
                <w:rFonts w:ascii="Arial" w:hAnsi="Arial" w:cs="Arial"/>
                <w:sz w:val="24"/>
              </w:rPr>
            </w:pPr>
            <w:r w:rsidRPr="004624F8">
              <w:rPr>
                <w:rFonts w:ascii="Arial" w:hAnsi="Arial" w:cs="Arial"/>
                <w:sz w:val="24"/>
              </w:rPr>
              <w:t>För att delta i cupen måste ekipaget vara anmält på TDB till båda klasserna som cupen ingår i innan anmälan går ut – efteranmälan samma dag räknas inte. Anmälningarna öppnar ca en månad före tävlingsdag. För att starta i cup skall ryttare anmäla sig på lista enligt proposition.</w:t>
            </w:r>
            <w:r>
              <w:rPr>
                <w:rFonts w:ascii="Arial" w:hAnsi="Arial" w:cs="Arial"/>
                <w:sz w:val="24"/>
              </w:rPr>
              <w:t xml:space="preserve"> Begränsat antal platser till cupen.</w:t>
            </w:r>
          </w:p>
          <w:p w14:paraId="02DF2C4B" w14:textId="77777777" w:rsidR="004624F8" w:rsidRDefault="004624F8" w:rsidP="004624F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0FBC1957" w14:textId="77777777" w:rsidTr="004624F8">
        <w:tc>
          <w:tcPr>
            <w:tcW w:w="4531" w:type="dxa"/>
          </w:tcPr>
          <w:p w14:paraId="58670FEF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Omgångar, plats, tidpunkt</w:t>
            </w:r>
          </w:p>
        </w:tc>
        <w:tc>
          <w:tcPr>
            <w:tcW w:w="4531" w:type="dxa"/>
          </w:tcPr>
          <w:p w14:paraId="04DB21CA" w14:textId="5D19BEF3" w:rsidR="004624F8" w:rsidRDefault="004624F8" w:rsidP="00A31C28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Fagereke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RF, Oskarshamn, </w:t>
            </w:r>
            <w:r w:rsidR="00156543">
              <w:rPr>
                <w:rFonts w:ascii="Arial" w:hAnsi="Arial" w:cs="Arial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>/9</w:t>
            </w:r>
          </w:p>
          <w:p w14:paraId="65ABED51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0D6F3920" w14:textId="77777777" w:rsidTr="004624F8">
        <w:tc>
          <w:tcPr>
            <w:tcW w:w="4531" w:type="dxa"/>
          </w:tcPr>
          <w:p w14:paraId="3E24DB13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Klasser</w:t>
            </w:r>
          </w:p>
        </w:tc>
        <w:tc>
          <w:tcPr>
            <w:tcW w:w="4531" w:type="dxa"/>
          </w:tcPr>
          <w:p w14:paraId="26F531C9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Ponny: Lätt D och Lätt C</w:t>
            </w:r>
          </w:p>
          <w:p w14:paraId="2783A33E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Ridhäst: 90 cm och 100 cm</w:t>
            </w:r>
          </w:p>
          <w:p w14:paraId="001A5659" w14:textId="77777777" w:rsidR="004624F8" w:rsidRDefault="004624F8" w:rsidP="00A31C2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447D823E" w14:textId="77777777" w:rsidTr="004624F8">
        <w:tc>
          <w:tcPr>
            <w:tcW w:w="4531" w:type="dxa"/>
          </w:tcPr>
          <w:p w14:paraId="7EEF3B38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Poängberäkning</w:t>
            </w:r>
          </w:p>
        </w:tc>
        <w:tc>
          <w:tcPr>
            <w:tcW w:w="4531" w:type="dxa"/>
          </w:tcPr>
          <w:p w14:paraId="3ABFBD33" w14:textId="77777777" w:rsidR="004624F8" w:rsidRPr="004624F8" w:rsidRDefault="004624F8" w:rsidP="004624F8">
            <w:pPr>
              <w:rPr>
                <w:rFonts w:ascii="Arial" w:hAnsi="Arial" w:cs="Arial"/>
                <w:sz w:val="24"/>
              </w:rPr>
            </w:pPr>
            <w:r w:rsidRPr="004624F8">
              <w:rPr>
                <w:rFonts w:ascii="Arial" w:hAnsi="Arial" w:cs="Arial"/>
                <w:sz w:val="24"/>
              </w:rPr>
              <w:t xml:space="preserve">Alla som deltar i cupen och startar i klass skall ha poäng enligt skala. Individuella starter som inte är med i cup skall INTE ha poäng. Exempel; om någon vinner en klass som inte är med i någon cup så får tvåan som är med i cup 20 respektive 22 poäng.  </w:t>
            </w:r>
          </w:p>
          <w:p w14:paraId="68CA221F" w14:textId="77777777" w:rsidR="004624F8" w:rsidRPr="004624F8" w:rsidRDefault="004624F8" w:rsidP="004624F8">
            <w:pPr>
              <w:rPr>
                <w:rFonts w:ascii="Arial" w:hAnsi="Arial" w:cs="Arial"/>
                <w:sz w:val="24"/>
              </w:rPr>
            </w:pPr>
            <w:r w:rsidRPr="004624F8">
              <w:rPr>
                <w:rFonts w:ascii="Arial" w:hAnsi="Arial" w:cs="Arial"/>
                <w:sz w:val="24"/>
              </w:rPr>
              <w:t xml:space="preserve">Resultaten ”utgår” och ”utesluten” ger alltid 0 poäng.  </w:t>
            </w:r>
          </w:p>
          <w:p w14:paraId="2D8BDBE0" w14:textId="77777777" w:rsidR="004624F8" w:rsidRDefault="004624F8" w:rsidP="004624F8">
            <w:pPr>
              <w:rPr>
                <w:rFonts w:ascii="Arial" w:hAnsi="Arial" w:cs="Arial"/>
                <w:sz w:val="24"/>
              </w:rPr>
            </w:pPr>
            <w:r w:rsidRPr="004624F8">
              <w:rPr>
                <w:rFonts w:ascii="Arial" w:hAnsi="Arial" w:cs="Arial"/>
                <w:sz w:val="24"/>
              </w:rPr>
              <w:t xml:space="preserve">Båda klasserna skall genomföras, d.v.s. ekipage ska ha ridit genom startlinjen i båda klassera för att resultat i cupen ska räknas. Poäng delas ut enligt nedan skala. Vid lika totalsumma på poäng </w:t>
            </w:r>
            <w:r w:rsidRPr="004624F8">
              <w:rPr>
                <w:rFonts w:ascii="Arial" w:hAnsi="Arial" w:cs="Arial"/>
                <w:sz w:val="24"/>
              </w:rPr>
              <w:lastRenderedPageBreak/>
              <w:t>efter två genomförda cupklasser så vinner den som har högsta poängen i den högsta hoppklassen. Om ekipagen även där är lika så är det den med högst poäng från lägsta klassen som vinner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697EE754" w14:textId="77777777" w:rsidR="004624F8" w:rsidRDefault="004624F8" w:rsidP="004624F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0B622181" w14:textId="77777777" w:rsidTr="004624F8">
        <w:tc>
          <w:tcPr>
            <w:tcW w:w="4531" w:type="dxa"/>
          </w:tcPr>
          <w:p w14:paraId="1DFA609D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lastRenderedPageBreak/>
              <w:t>Priser</w:t>
            </w:r>
          </w:p>
        </w:tc>
        <w:tc>
          <w:tcPr>
            <w:tcW w:w="4531" w:type="dxa"/>
          </w:tcPr>
          <w:p w14:paraId="29592394" w14:textId="77777777" w:rsidR="004624F8" w:rsidRDefault="004624F8" w:rsidP="004624F8">
            <w:pPr>
              <w:rPr>
                <w:rFonts w:ascii="Arial" w:hAnsi="Arial" w:cs="Arial"/>
                <w:sz w:val="24"/>
              </w:rPr>
            </w:pPr>
            <w:r w:rsidRPr="004624F8">
              <w:rPr>
                <w:rFonts w:ascii="Arial" w:hAnsi="Arial" w:cs="Arial"/>
                <w:sz w:val="24"/>
              </w:rPr>
              <w:t xml:space="preserve">Alla deltagare som rider felfritt i andra klassens grundomgång får deltagarrosett. Cupsegrade och placerade utses enligt TR. Rosett + plakett samt eventuella hederspriser. </w:t>
            </w:r>
          </w:p>
          <w:p w14:paraId="5BB6B59D" w14:textId="77777777" w:rsidR="004624F8" w:rsidRDefault="004624F8" w:rsidP="004624F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71EEE1BA" w14:textId="77777777" w:rsidTr="004624F8">
        <w:tc>
          <w:tcPr>
            <w:tcW w:w="4531" w:type="dxa"/>
          </w:tcPr>
          <w:p w14:paraId="4EAC00B1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Startordning</w:t>
            </w:r>
          </w:p>
        </w:tc>
        <w:tc>
          <w:tcPr>
            <w:tcW w:w="4531" w:type="dxa"/>
          </w:tcPr>
          <w:p w14:paraId="37A3744C" w14:textId="77777777" w:rsidR="004624F8" w:rsidRDefault="00E555A0" w:rsidP="00A31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Individuella startar först och cupdeltagare efter i samma klass med eventuell paus emellan. En klassvinnare och en cupvinnare i varje kategori (A, B, C, D och ridhäst)</w:t>
            </w:r>
          </w:p>
          <w:p w14:paraId="14B153F7" w14:textId="77777777" w:rsidR="00E555A0" w:rsidRDefault="00E555A0" w:rsidP="00A31C2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3EAFDF12" w14:textId="77777777" w:rsidTr="004624F8">
        <w:tc>
          <w:tcPr>
            <w:tcW w:w="4531" w:type="dxa"/>
          </w:tcPr>
          <w:p w14:paraId="745682D8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 w:rsidRPr="004624F8">
              <w:rPr>
                <w:rFonts w:ascii="Arial" w:hAnsi="Arial" w:cs="Arial"/>
                <w:b/>
                <w:sz w:val="24"/>
              </w:rPr>
              <w:t>Frågor</w:t>
            </w:r>
          </w:p>
        </w:tc>
        <w:tc>
          <w:tcPr>
            <w:tcW w:w="4531" w:type="dxa"/>
          </w:tcPr>
          <w:p w14:paraId="35E6966D" w14:textId="77777777" w:rsidR="004624F8" w:rsidRDefault="00E555A0" w:rsidP="00A31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Till tävlingssektionen </w:t>
            </w:r>
            <w:hyperlink r:id="rId6" w:history="1">
              <w:r w:rsidRPr="00E91FA7">
                <w:rPr>
                  <w:rStyle w:val="Hyperlnk"/>
                  <w:rFonts w:ascii="Arial" w:hAnsi="Arial" w:cs="Arial"/>
                  <w:sz w:val="24"/>
                </w:rPr>
                <w:t>fagereke.tavlingssektionen@gmail.com</w:t>
              </w:r>
            </w:hyperlink>
          </w:p>
          <w:p w14:paraId="6A25941C" w14:textId="77777777" w:rsidR="00E555A0" w:rsidRDefault="00E555A0" w:rsidP="00A31C28">
            <w:pPr>
              <w:rPr>
                <w:rFonts w:ascii="Arial" w:hAnsi="Arial" w:cs="Arial"/>
                <w:sz w:val="24"/>
              </w:rPr>
            </w:pPr>
          </w:p>
        </w:tc>
      </w:tr>
      <w:tr w:rsidR="004624F8" w14:paraId="744BCA41" w14:textId="77777777" w:rsidTr="00A27356">
        <w:tc>
          <w:tcPr>
            <w:tcW w:w="9062" w:type="dxa"/>
            <w:gridSpan w:val="2"/>
          </w:tcPr>
          <w:p w14:paraId="7C0D9AC4" w14:textId="77777777" w:rsidR="004624F8" w:rsidRPr="004624F8" w:rsidRDefault="004624F8" w:rsidP="00A31C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Poängtabell </w:t>
            </w:r>
          </w:p>
          <w:p w14:paraId="30F73A41" w14:textId="77777777" w:rsidR="004624F8" w:rsidRDefault="004624F8" w:rsidP="004624F8">
            <w:pPr>
              <w:ind w:firstLine="1304"/>
              <w:rPr>
                <w:rStyle w:val="null"/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Style w:val="null"/>
                <w:b/>
                <w:sz w:val="24"/>
                <w:szCs w:val="24"/>
              </w:rPr>
              <w:t>Ridhäst 90 cm</w:t>
            </w:r>
            <w:r>
              <w:rPr>
                <w:rStyle w:val="null"/>
                <w:b/>
                <w:sz w:val="24"/>
                <w:szCs w:val="24"/>
              </w:rPr>
              <w:tab/>
            </w:r>
            <w:r>
              <w:rPr>
                <w:rStyle w:val="null"/>
                <w:b/>
                <w:sz w:val="24"/>
                <w:szCs w:val="24"/>
              </w:rPr>
              <w:tab/>
              <w:t xml:space="preserve">               Ridhäst 100 cm</w:t>
            </w:r>
          </w:p>
          <w:p w14:paraId="17829C91" w14:textId="77777777" w:rsidR="004624F8" w:rsidRDefault="004624F8" w:rsidP="004624F8">
            <w:pPr>
              <w:rPr>
                <w:rStyle w:val="null"/>
                <w:b/>
                <w:sz w:val="24"/>
                <w:szCs w:val="24"/>
                <w:u w:val="single"/>
              </w:rPr>
            </w:pPr>
            <w:r>
              <w:rPr>
                <w:rStyle w:val="null"/>
                <w:b/>
                <w:sz w:val="24"/>
                <w:szCs w:val="24"/>
                <w:u w:val="single"/>
              </w:rPr>
              <w:t>Plats:</w:t>
            </w:r>
            <w:r>
              <w:rPr>
                <w:rStyle w:val="null"/>
                <w:b/>
                <w:sz w:val="24"/>
                <w:szCs w:val="24"/>
                <w:u w:val="single"/>
              </w:rPr>
              <w:tab/>
              <w:t>Ponny Lätt D</w:t>
            </w:r>
            <w:r>
              <w:rPr>
                <w:rStyle w:val="null"/>
                <w:b/>
                <w:sz w:val="24"/>
                <w:szCs w:val="24"/>
                <w:u w:val="single"/>
              </w:rPr>
              <w:tab/>
            </w:r>
            <w:r>
              <w:rPr>
                <w:rStyle w:val="null"/>
                <w:b/>
                <w:sz w:val="24"/>
                <w:szCs w:val="24"/>
                <w:u w:val="single"/>
              </w:rPr>
              <w:tab/>
            </w:r>
            <w:r>
              <w:rPr>
                <w:rStyle w:val="null"/>
                <w:b/>
                <w:sz w:val="24"/>
                <w:szCs w:val="24"/>
                <w:u w:val="single"/>
              </w:rPr>
              <w:tab/>
              <w:t xml:space="preserve">               Ponny Lätt C</w:t>
            </w:r>
            <w:r>
              <w:rPr>
                <w:rStyle w:val="null"/>
                <w:b/>
                <w:sz w:val="24"/>
                <w:szCs w:val="24"/>
                <w:u w:val="single"/>
              </w:rPr>
              <w:tab/>
              <w:t xml:space="preserve">                </w:t>
            </w:r>
          </w:p>
          <w:p w14:paraId="08BD2F0F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</w:p>
          <w:p w14:paraId="5CC317C2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1:a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>20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>22 poäng</w:t>
            </w:r>
          </w:p>
          <w:p w14:paraId="437347FD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2:a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>18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>20 poäng</w:t>
            </w:r>
          </w:p>
          <w:p w14:paraId="389D9EEF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3:a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>16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>18 poäng</w:t>
            </w:r>
          </w:p>
          <w:p w14:paraId="11E7117E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4:a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>14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>16 poäng</w:t>
            </w:r>
          </w:p>
          <w:p w14:paraId="6896BA01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5:a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>12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>14 poäng</w:t>
            </w:r>
          </w:p>
          <w:p w14:paraId="796AB125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6:a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>11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>13 poäng</w:t>
            </w:r>
          </w:p>
          <w:p w14:paraId="0D1AD128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7:a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>10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>12 poäng</w:t>
            </w:r>
          </w:p>
          <w:p w14:paraId="58D6909F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8:a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 xml:space="preserve"> 9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>11 poäng</w:t>
            </w:r>
          </w:p>
          <w:p w14:paraId="3A76FA3B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9:a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 xml:space="preserve"> 8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>10 poäng</w:t>
            </w:r>
          </w:p>
          <w:p w14:paraId="016A7471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10:a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 xml:space="preserve"> 7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9 poäng</w:t>
            </w:r>
          </w:p>
          <w:p w14:paraId="6C01BFB5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proofErr w:type="gramStart"/>
            <w:r>
              <w:rPr>
                <w:rStyle w:val="null"/>
                <w:sz w:val="24"/>
                <w:szCs w:val="24"/>
              </w:rPr>
              <w:t>11:a</w:t>
            </w:r>
            <w:proofErr w:type="gramEnd"/>
            <w:r>
              <w:rPr>
                <w:rStyle w:val="null"/>
                <w:sz w:val="24"/>
                <w:szCs w:val="24"/>
              </w:rPr>
              <w:tab/>
              <w:t xml:space="preserve"> 6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8 poäng</w:t>
            </w:r>
          </w:p>
          <w:p w14:paraId="1A24667D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r>
              <w:rPr>
                <w:rStyle w:val="null"/>
                <w:sz w:val="24"/>
                <w:szCs w:val="24"/>
              </w:rPr>
              <w:t>12;a</w:t>
            </w:r>
            <w:r>
              <w:rPr>
                <w:rStyle w:val="null"/>
                <w:sz w:val="24"/>
                <w:szCs w:val="24"/>
              </w:rPr>
              <w:tab/>
              <w:t xml:space="preserve"> 5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7 poäng</w:t>
            </w:r>
          </w:p>
          <w:p w14:paraId="017C7F70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r>
              <w:rPr>
                <w:rStyle w:val="null"/>
                <w:sz w:val="24"/>
                <w:szCs w:val="24"/>
              </w:rPr>
              <w:t>13:e</w:t>
            </w:r>
            <w:r>
              <w:rPr>
                <w:rStyle w:val="null"/>
                <w:sz w:val="24"/>
                <w:szCs w:val="24"/>
              </w:rPr>
              <w:tab/>
              <w:t xml:space="preserve"> 4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6 poäng</w:t>
            </w:r>
          </w:p>
          <w:p w14:paraId="20319DBE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r>
              <w:rPr>
                <w:rStyle w:val="null"/>
                <w:sz w:val="24"/>
                <w:szCs w:val="24"/>
              </w:rPr>
              <w:t>14:e</w:t>
            </w:r>
            <w:r>
              <w:rPr>
                <w:rStyle w:val="null"/>
                <w:sz w:val="24"/>
                <w:szCs w:val="24"/>
              </w:rPr>
              <w:tab/>
              <w:t xml:space="preserve"> 3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5 poäng</w:t>
            </w:r>
          </w:p>
          <w:p w14:paraId="2A7D4264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r>
              <w:rPr>
                <w:rStyle w:val="null"/>
                <w:sz w:val="24"/>
                <w:szCs w:val="24"/>
              </w:rPr>
              <w:t>15:e</w:t>
            </w:r>
            <w:r>
              <w:rPr>
                <w:rStyle w:val="null"/>
                <w:sz w:val="24"/>
                <w:szCs w:val="24"/>
              </w:rPr>
              <w:tab/>
              <w:t xml:space="preserve"> 2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4 poäng</w:t>
            </w:r>
          </w:p>
          <w:p w14:paraId="2268B66E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r>
              <w:rPr>
                <w:rStyle w:val="null"/>
                <w:sz w:val="24"/>
                <w:szCs w:val="24"/>
              </w:rPr>
              <w:t>16:e</w:t>
            </w:r>
            <w:r>
              <w:rPr>
                <w:rStyle w:val="null"/>
                <w:sz w:val="24"/>
                <w:szCs w:val="24"/>
              </w:rPr>
              <w:tab/>
              <w:t xml:space="preserve"> 1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3 poäng</w:t>
            </w:r>
          </w:p>
          <w:p w14:paraId="262B6FB8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r>
              <w:rPr>
                <w:rStyle w:val="null"/>
                <w:sz w:val="24"/>
                <w:szCs w:val="24"/>
              </w:rPr>
              <w:t>17:e</w:t>
            </w:r>
            <w:r>
              <w:rPr>
                <w:rStyle w:val="null"/>
                <w:sz w:val="24"/>
                <w:szCs w:val="24"/>
              </w:rPr>
              <w:tab/>
              <w:t xml:space="preserve"> 1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2 poäng</w:t>
            </w:r>
          </w:p>
          <w:p w14:paraId="6B69A831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r>
              <w:rPr>
                <w:rStyle w:val="null"/>
                <w:sz w:val="24"/>
                <w:szCs w:val="24"/>
              </w:rPr>
              <w:t>18:e</w:t>
            </w:r>
            <w:r>
              <w:rPr>
                <w:rStyle w:val="null"/>
                <w:sz w:val="24"/>
                <w:szCs w:val="24"/>
              </w:rPr>
              <w:tab/>
              <w:t xml:space="preserve"> 1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1 poäng</w:t>
            </w:r>
          </w:p>
          <w:p w14:paraId="4F6646CA" w14:textId="77777777" w:rsidR="004624F8" w:rsidRDefault="004624F8" w:rsidP="004624F8">
            <w:pPr>
              <w:rPr>
                <w:rStyle w:val="null"/>
                <w:sz w:val="24"/>
                <w:szCs w:val="24"/>
              </w:rPr>
            </w:pPr>
            <w:r>
              <w:rPr>
                <w:rStyle w:val="null"/>
                <w:sz w:val="24"/>
                <w:szCs w:val="24"/>
              </w:rPr>
              <w:t>19:e</w:t>
            </w:r>
            <w:r>
              <w:rPr>
                <w:rStyle w:val="null"/>
                <w:sz w:val="24"/>
                <w:szCs w:val="24"/>
              </w:rPr>
              <w:tab/>
              <w:t xml:space="preserve"> 1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1 poäng</w:t>
            </w:r>
          </w:p>
          <w:p w14:paraId="21B693AB" w14:textId="77777777" w:rsidR="004624F8" w:rsidRPr="00E555A0" w:rsidRDefault="004624F8" w:rsidP="00A31C28">
            <w:pPr>
              <w:rPr>
                <w:sz w:val="24"/>
                <w:szCs w:val="24"/>
              </w:rPr>
            </w:pPr>
            <w:r>
              <w:rPr>
                <w:rStyle w:val="null"/>
                <w:sz w:val="24"/>
                <w:szCs w:val="24"/>
              </w:rPr>
              <w:t>20:e</w:t>
            </w:r>
            <w:r>
              <w:rPr>
                <w:rStyle w:val="null"/>
                <w:sz w:val="24"/>
                <w:szCs w:val="24"/>
              </w:rPr>
              <w:tab/>
              <w:t xml:space="preserve"> 1 poäng</w:t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</w:r>
            <w:r>
              <w:rPr>
                <w:rStyle w:val="null"/>
                <w:sz w:val="24"/>
                <w:szCs w:val="24"/>
              </w:rPr>
              <w:tab/>
              <w:t xml:space="preserve"> 1 poäng</w:t>
            </w:r>
          </w:p>
        </w:tc>
      </w:tr>
    </w:tbl>
    <w:p w14:paraId="1A9B163A" w14:textId="77777777" w:rsidR="004624F8" w:rsidRPr="00190C88" w:rsidRDefault="004624F8" w:rsidP="00A31C28">
      <w:pPr>
        <w:rPr>
          <w:rFonts w:ascii="Arial" w:hAnsi="Arial" w:cs="Arial"/>
          <w:sz w:val="24"/>
        </w:rPr>
      </w:pPr>
    </w:p>
    <w:sectPr w:rsidR="004624F8" w:rsidRPr="0019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28"/>
    <w:rsid w:val="00156543"/>
    <w:rsid w:val="00190C88"/>
    <w:rsid w:val="002A4F99"/>
    <w:rsid w:val="00371CA8"/>
    <w:rsid w:val="004624F8"/>
    <w:rsid w:val="004C5F8E"/>
    <w:rsid w:val="00980876"/>
    <w:rsid w:val="00A31C28"/>
    <w:rsid w:val="00B31C72"/>
    <w:rsid w:val="00E555A0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E2D3"/>
  <w15:chartTrackingRefBased/>
  <w15:docId w15:val="{F0A251E4-DCAE-45F3-A98E-4263F7E5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0C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ll">
    <w:name w:val="null"/>
    <w:basedOn w:val="Standardstycketeckensnitt"/>
    <w:rsid w:val="00190C88"/>
  </w:style>
  <w:style w:type="character" w:customStyle="1" w:styleId="Rubrik2Char">
    <w:name w:val="Rubrik 2 Char"/>
    <w:basedOn w:val="Standardstycketeckensnitt"/>
    <w:link w:val="Rubrik2"/>
    <w:uiPriority w:val="9"/>
    <w:rsid w:val="00190C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yl5">
    <w:name w:val="_5yl5"/>
    <w:basedOn w:val="Standardstycketeckensnitt"/>
    <w:rsid w:val="00190C88"/>
  </w:style>
  <w:style w:type="table" w:styleId="Tabellrutnt">
    <w:name w:val="Table Grid"/>
    <w:basedOn w:val="Normaltabell"/>
    <w:uiPriority w:val="39"/>
    <w:rsid w:val="0046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55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gereke.tavlingssektionen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Engelholm</dc:creator>
  <cp:keywords/>
  <dc:description/>
  <cp:lastModifiedBy>Therese Larsson</cp:lastModifiedBy>
  <cp:revision>2</cp:revision>
  <dcterms:created xsi:type="dcterms:W3CDTF">2024-07-25T09:04:00Z</dcterms:created>
  <dcterms:modified xsi:type="dcterms:W3CDTF">2024-07-25T09:04:00Z</dcterms:modified>
</cp:coreProperties>
</file>