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4689" w14:textId="3F922AAD" w:rsidR="006F5FBC" w:rsidRDefault="00000000">
      <w:pPr>
        <w:tabs>
          <w:tab w:val="left" w:pos="1407"/>
        </w:tabs>
        <w:spacing w:before="99"/>
        <w:ind w:left="130"/>
        <w:rPr>
          <w:sz w:val="18"/>
        </w:rPr>
      </w:pPr>
      <w:r>
        <w:rPr>
          <w:sz w:val="18"/>
        </w:rPr>
        <w:t>Förening</w:t>
      </w:r>
      <w:r>
        <w:rPr>
          <w:spacing w:val="23"/>
          <w:sz w:val="18"/>
        </w:rPr>
        <w:t xml:space="preserve"> </w:t>
      </w:r>
      <w:r>
        <w:rPr>
          <w:spacing w:val="-10"/>
          <w:sz w:val="18"/>
        </w:rPr>
        <w:t>=</w:t>
      </w:r>
      <w:r>
        <w:rPr>
          <w:sz w:val="18"/>
        </w:rPr>
        <w:tab/>
      </w:r>
      <w:r w:rsidR="0050754E">
        <w:rPr>
          <w:sz w:val="18"/>
        </w:rPr>
        <w:t>Fagereke ryttarförening</w:t>
      </w:r>
    </w:p>
    <w:p w14:paraId="4D31D0BB" w14:textId="17B92F18" w:rsidR="006F5FBC" w:rsidRDefault="00000000">
      <w:pPr>
        <w:tabs>
          <w:tab w:val="left" w:pos="1411"/>
        </w:tabs>
        <w:spacing w:before="9" w:line="254" w:lineRule="auto"/>
        <w:ind w:left="1411" w:right="792" w:hanging="1282"/>
        <w:rPr>
          <w:sz w:val="18"/>
        </w:rPr>
      </w:pPr>
      <w:r>
        <w:rPr>
          <w:spacing w:val="-2"/>
          <w:w w:val="105"/>
          <w:sz w:val="18"/>
        </w:rPr>
        <w:t>Sektion=</w:t>
      </w:r>
      <w:r>
        <w:rPr>
          <w:sz w:val="18"/>
        </w:rPr>
        <w:tab/>
      </w:r>
      <w:r w:rsidR="0050754E">
        <w:rPr>
          <w:sz w:val="18"/>
        </w:rPr>
        <w:t>U</w:t>
      </w:r>
      <w:r>
        <w:rPr>
          <w:w w:val="105"/>
          <w:sz w:val="18"/>
        </w:rPr>
        <w:t xml:space="preserve">ngdomssektionen/US. </w:t>
      </w:r>
    </w:p>
    <w:p w14:paraId="0B218368" w14:textId="77777777" w:rsidR="006F5FBC" w:rsidRDefault="00000000">
      <w:pPr>
        <w:tabs>
          <w:tab w:val="left" w:pos="1407"/>
        </w:tabs>
        <w:spacing w:line="203" w:lineRule="exact"/>
        <w:ind w:left="130"/>
        <w:rPr>
          <w:sz w:val="18"/>
        </w:rPr>
      </w:pPr>
      <w:r>
        <w:rPr>
          <w:sz w:val="18"/>
        </w:rPr>
        <w:t>Kommitté</w:t>
      </w:r>
      <w:r>
        <w:rPr>
          <w:spacing w:val="22"/>
          <w:sz w:val="18"/>
        </w:rPr>
        <w:t xml:space="preserve"> </w:t>
      </w:r>
      <w:r>
        <w:rPr>
          <w:spacing w:val="-10"/>
          <w:sz w:val="18"/>
        </w:rPr>
        <w:t>=</w:t>
      </w:r>
      <w:r>
        <w:rPr>
          <w:sz w:val="18"/>
        </w:rPr>
        <w:tab/>
        <w:t>Underställd</w:t>
      </w:r>
      <w:r>
        <w:rPr>
          <w:spacing w:val="20"/>
          <w:sz w:val="18"/>
        </w:rPr>
        <w:t xml:space="preserve"> </w:t>
      </w:r>
      <w:r>
        <w:rPr>
          <w:sz w:val="18"/>
        </w:rPr>
        <w:t>såväl</w:t>
      </w:r>
      <w:r>
        <w:rPr>
          <w:spacing w:val="20"/>
          <w:sz w:val="18"/>
        </w:rPr>
        <w:t xml:space="preserve"> </w:t>
      </w:r>
      <w:r>
        <w:rPr>
          <w:sz w:val="18"/>
        </w:rPr>
        <w:t>sektion</w:t>
      </w:r>
      <w:r>
        <w:rPr>
          <w:spacing w:val="17"/>
          <w:sz w:val="18"/>
        </w:rPr>
        <w:t xml:space="preserve"> </w:t>
      </w:r>
      <w:r>
        <w:rPr>
          <w:sz w:val="18"/>
        </w:rPr>
        <w:t>som</w:t>
      </w:r>
      <w:r>
        <w:rPr>
          <w:spacing w:val="19"/>
          <w:sz w:val="18"/>
        </w:rPr>
        <w:t xml:space="preserve"> </w:t>
      </w:r>
      <w:r>
        <w:rPr>
          <w:spacing w:val="-2"/>
          <w:sz w:val="18"/>
        </w:rPr>
        <w:t>huvudföreningen</w:t>
      </w:r>
    </w:p>
    <w:p w14:paraId="1FBAEEB8" w14:textId="77777777" w:rsidR="006F5FBC" w:rsidRDefault="006F5FBC">
      <w:pPr>
        <w:pStyle w:val="Brdtext"/>
        <w:spacing w:before="0"/>
        <w:rPr>
          <w:sz w:val="20"/>
        </w:rPr>
      </w:pPr>
    </w:p>
    <w:p w14:paraId="6164DCB0" w14:textId="77777777" w:rsidR="006F5FBC" w:rsidRDefault="00000000">
      <w:pPr>
        <w:pStyle w:val="Brdtext"/>
        <w:spacing w:before="9"/>
        <w:rPr>
          <w:sz w:val="16"/>
        </w:rPr>
      </w:pPr>
      <w:r>
        <w:pict w14:anchorId="645C9F5D">
          <v:group id="docshapegroup3" o:spid="_x0000_s2050" style="position:absolute;margin-left:92.5pt;margin-top:10.85pt;width:426.4pt;height:1.45pt;z-index:-251658240;mso-wrap-distance-left:0;mso-wrap-distance-right:0;mso-position-horizontal-relative:page" coordorigin="1850,217" coordsize="8528,29">
            <v:shape id="docshape4" o:spid="_x0000_s2056" style="position:absolute;left:1850;top:217;width:8528;height:29" coordorigin="1850,217" coordsize="8528,29" path="m10378,217r-8528,l1850,222r,24l10378,246r,-29xe" fillcolor="#7f7f7f" stroked="f">
              <v:path arrowok="t"/>
            </v:shape>
            <v:rect id="docshape5" o:spid="_x0000_s2055" style="position:absolute;left:10372;top:217;width:5;height:5" fillcolor="#d4d0c8" stroked="f"/>
            <v:shape id="docshape6" o:spid="_x0000_s2054" style="position:absolute;left:1850;top:217;width:8528;height:24" coordorigin="1850,217" coordsize="8528,24" o:spt="100" adj="0,,0" path="m1853,222r-3,l1850,241r3,l1853,222xm10378,217r-5,l10373,222r5,l10378,217xe" fillcolor="#7f7f7f" stroked="f">
              <v:stroke joinstyle="round"/>
              <v:formulas/>
              <v:path arrowok="t" o:connecttype="segments"/>
            </v:shape>
            <v:rect id="docshape7" o:spid="_x0000_s2053" style="position:absolute;left:10372;top:222;width:5;height:20" fillcolor="#d4d0c8" stroked="f"/>
            <v:rect id="docshape8" o:spid="_x0000_s2052" style="position:absolute;left:1850;top:241;width:3;height:5" fillcolor="#7f7f7f" stroked="f"/>
            <v:shape id="docshape9" o:spid="_x0000_s2051" style="position:absolute;left:1850;top:241;width:8528;height:5" coordorigin="1850,241" coordsize="8528,5" o:spt="100" adj="0,,0" path="m10373,241r-8520,l1850,241r,5l1853,246r8520,l10373,241xm10378,241r-5,l10373,246r5,l10378,241xe" fillcolor="#d4d0c8" stroked="f">
              <v:stroke joinstyle="round"/>
              <v:formulas/>
              <v:path arrowok="t" o:connecttype="segments"/>
            </v:shape>
            <w10:wrap type="topAndBottom" anchorx="page"/>
          </v:group>
        </w:pict>
      </w:r>
    </w:p>
    <w:p w14:paraId="75732F97" w14:textId="77777777" w:rsidR="006F5FBC" w:rsidRDefault="006F5FBC">
      <w:pPr>
        <w:pStyle w:val="Brdtext"/>
        <w:spacing w:before="0"/>
        <w:rPr>
          <w:sz w:val="20"/>
        </w:rPr>
      </w:pPr>
    </w:p>
    <w:p w14:paraId="5EF5A406" w14:textId="77777777" w:rsidR="006F5FBC" w:rsidRDefault="006F5FBC">
      <w:pPr>
        <w:pStyle w:val="Brdtext"/>
        <w:spacing w:before="1"/>
        <w:rPr>
          <w:sz w:val="20"/>
        </w:rPr>
      </w:pPr>
    </w:p>
    <w:p w14:paraId="10A250E0" w14:textId="77777777" w:rsidR="006F5FBC" w:rsidRDefault="00000000">
      <w:pPr>
        <w:pStyle w:val="Rubrik1"/>
        <w:spacing w:before="108"/>
      </w:pPr>
      <w:r>
        <w:t>§</w:t>
      </w:r>
      <w:r>
        <w:rPr>
          <w:spacing w:val="2"/>
        </w:rPr>
        <w:t xml:space="preserve"> </w:t>
      </w:r>
      <w:r>
        <w:t>1</w:t>
      </w:r>
      <w:r>
        <w:rPr>
          <w:spacing w:val="2"/>
        </w:rPr>
        <w:t xml:space="preserve"> </w:t>
      </w:r>
      <w:r>
        <w:rPr>
          <w:spacing w:val="-5"/>
        </w:rPr>
        <w:t>Mål</w:t>
      </w:r>
    </w:p>
    <w:p w14:paraId="3E055AEC" w14:textId="77777777" w:rsidR="006F5FBC" w:rsidRDefault="00000000">
      <w:pPr>
        <w:pStyle w:val="Brdtext"/>
        <w:spacing w:before="8"/>
        <w:ind w:left="130"/>
      </w:pPr>
      <w:r>
        <w:t>Ungdomssektionen</w:t>
      </w:r>
      <w:r>
        <w:rPr>
          <w:spacing w:val="8"/>
        </w:rPr>
        <w:t xml:space="preserve"> </w:t>
      </w:r>
      <w:r>
        <w:t>skall</w:t>
      </w:r>
      <w:r>
        <w:rPr>
          <w:spacing w:val="11"/>
        </w:rPr>
        <w:t xml:space="preserve"> </w:t>
      </w:r>
      <w:r>
        <w:t>ha</w:t>
      </w:r>
      <w:r>
        <w:rPr>
          <w:spacing w:val="11"/>
        </w:rPr>
        <w:t xml:space="preserve"> </w:t>
      </w:r>
      <w:r>
        <w:t>som</w:t>
      </w:r>
      <w:r>
        <w:rPr>
          <w:spacing w:val="16"/>
        </w:rPr>
        <w:t xml:space="preserve"> </w:t>
      </w:r>
      <w:r>
        <w:t>mål</w:t>
      </w:r>
      <w:r>
        <w:rPr>
          <w:spacing w:val="12"/>
        </w:rPr>
        <w:t xml:space="preserve"> </w:t>
      </w:r>
      <w:r>
        <w:t>för</w:t>
      </w:r>
      <w:r>
        <w:rPr>
          <w:spacing w:val="14"/>
        </w:rPr>
        <w:t xml:space="preserve"> </w:t>
      </w:r>
      <w:r>
        <w:t>sitt</w:t>
      </w:r>
      <w:r>
        <w:rPr>
          <w:spacing w:val="11"/>
        </w:rPr>
        <w:t xml:space="preserve"> </w:t>
      </w:r>
      <w:r>
        <w:t>arbete</w:t>
      </w:r>
      <w:r>
        <w:rPr>
          <w:spacing w:val="11"/>
        </w:rPr>
        <w:t xml:space="preserve"> </w:t>
      </w:r>
      <w:r>
        <w:rPr>
          <w:spacing w:val="-4"/>
        </w:rPr>
        <w:t>att:</w:t>
      </w:r>
    </w:p>
    <w:p w14:paraId="6E7DD664" w14:textId="77777777" w:rsidR="006F5FBC" w:rsidRDefault="006F5FBC">
      <w:pPr>
        <w:pStyle w:val="Brdtext"/>
        <w:spacing w:before="1"/>
        <w:rPr>
          <w:sz w:val="23"/>
        </w:rPr>
      </w:pPr>
    </w:p>
    <w:p w14:paraId="6C969F2E" w14:textId="77777777" w:rsidR="006F5FBC" w:rsidRDefault="00000000">
      <w:pPr>
        <w:pStyle w:val="Liststycke"/>
        <w:numPr>
          <w:ilvl w:val="0"/>
          <w:numId w:val="3"/>
        </w:numPr>
        <w:tabs>
          <w:tab w:val="left" w:pos="807"/>
          <w:tab w:val="left" w:pos="808"/>
        </w:tabs>
        <w:spacing w:line="244" w:lineRule="auto"/>
        <w:ind w:right="994"/>
      </w:pPr>
      <w:r>
        <w:t>Främja en god kontakt bland föreningens medlemmar under 26 år och därigenom skapa en demokratisk och vänskaplig anda.</w:t>
      </w:r>
    </w:p>
    <w:p w14:paraId="6965946E" w14:textId="77777777" w:rsidR="006F5FBC" w:rsidRDefault="006F5FBC">
      <w:pPr>
        <w:pStyle w:val="Brdtext"/>
      </w:pPr>
    </w:p>
    <w:p w14:paraId="78FC2F60" w14:textId="77777777" w:rsidR="006F5FBC" w:rsidRDefault="00000000">
      <w:pPr>
        <w:pStyle w:val="Liststycke"/>
        <w:numPr>
          <w:ilvl w:val="0"/>
          <w:numId w:val="3"/>
        </w:numPr>
        <w:tabs>
          <w:tab w:val="left" w:pos="807"/>
          <w:tab w:val="left" w:pos="808"/>
        </w:tabs>
        <w:ind w:hanging="340"/>
      </w:pPr>
      <w:r>
        <w:t>Aktivt</w:t>
      </w:r>
      <w:r>
        <w:rPr>
          <w:spacing w:val="5"/>
        </w:rPr>
        <w:t xml:space="preserve"> </w:t>
      </w:r>
      <w:r>
        <w:t>främja</w:t>
      </w:r>
      <w:r>
        <w:rPr>
          <w:spacing w:val="7"/>
        </w:rPr>
        <w:t xml:space="preserve"> </w:t>
      </w:r>
      <w:r>
        <w:t>utbildning</w:t>
      </w:r>
      <w:r>
        <w:rPr>
          <w:spacing w:val="11"/>
        </w:rPr>
        <w:t xml:space="preserve"> </w:t>
      </w:r>
      <w:r>
        <w:t>som</w:t>
      </w:r>
      <w:r>
        <w:rPr>
          <w:spacing w:val="13"/>
        </w:rPr>
        <w:t xml:space="preserve"> </w:t>
      </w:r>
      <w:r>
        <w:t>leder</w:t>
      </w:r>
      <w:r>
        <w:rPr>
          <w:spacing w:val="10"/>
        </w:rPr>
        <w:t xml:space="preserve"> </w:t>
      </w:r>
      <w:r>
        <w:t>till</w:t>
      </w:r>
      <w:r>
        <w:rPr>
          <w:spacing w:val="12"/>
        </w:rPr>
        <w:t xml:space="preserve"> </w:t>
      </w:r>
      <w:r>
        <w:t>ett</w:t>
      </w:r>
      <w:r>
        <w:rPr>
          <w:spacing w:val="11"/>
        </w:rPr>
        <w:t xml:space="preserve"> </w:t>
      </w:r>
      <w:r>
        <w:t>bra</w:t>
      </w:r>
      <w:r>
        <w:rPr>
          <w:spacing w:val="11"/>
        </w:rPr>
        <w:t xml:space="preserve"> </w:t>
      </w:r>
      <w:r>
        <w:rPr>
          <w:spacing w:val="-2"/>
        </w:rPr>
        <w:t>hästkunnande</w:t>
      </w:r>
    </w:p>
    <w:p w14:paraId="7DB279E5" w14:textId="77777777" w:rsidR="006F5FBC" w:rsidRDefault="006F5FBC">
      <w:pPr>
        <w:pStyle w:val="Brdtext"/>
        <w:spacing w:before="1"/>
        <w:rPr>
          <w:sz w:val="23"/>
        </w:rPr>
      </w:pPr>
    </w:p>
    <w:p w14:paraId="42FB487E" w14:textId="77777777" w:rsidR="006F5FBC" w:rsidRDefault="00000000">
      <w:pPr>
        <w:pStyle w:val="Liststycke"/>
        <w:numPr>
          <w:ilvl w:val="0"/>
          <w:numId w:val="3"/>
        </w:numPr>
        <w:tabs>
          <w:tab w:val="left" w:pos="807"/>
          <w:tab w:val="left" w:pos="808"/>
        </w:tabs>
        <w:spacing w:line="244" w:lineRule="auto"/>
        <w:ind w:right="480"/>
      </w:pPr>
      <w:r>
        <w:t>Tillvarata ungdomars möjlighet och vilja att delta i föreningsverksamhet och demokratiska beslut</w:t>
      </w:r>
    </w:p>
    <w:p w14:paraId="3D18DED1" w14:textId="77777777" w:rsidR="006F5FBC" w:rsidRDefault="006F5FBC">
      <w:pPr>
        <w:pStyle w:val="Brdtext"/>
        <w:spacing w:before="8"/>
      </w:pPr>
    </w:p>
    <w:p w14:paraId="7E28D7FB" w14:textId="77777777" w:rsidR="006F5FBC" w:rsidRDefault="00000000">
      <w:pPr>
        <w:pStyle w:val="Liststycke"/>
        <w:numPr>
          <w:ilvl w:val="0"/>
          <w:numId w:val="3"/>
        </w:numPr>
        <w:tabs>
          <w:tab w:val="left" w:pos="807"/>
          <w:tab w:val="left" w:pos="808"/>
        </w:tabs>
        <w:spacing w:line="244" w:lineRule="auto"/>
        <w:ind w:right="305"/>
      </w:pPr>
      <w:r>
        <w:t xml:space="preserve">Verka för en stark </w:t>
      </w:r>
      <w:proofErr w:type="spellStart"/>
      <w:r>
        <w:t>VI-känsla</w:t>
      </w:r>
      <w:proofErr w:type="spellEnd"/>
      <w:r>
        <w:t xml:space="preserve"> och ett bra samarbete med föreningens styrelse, andra sektioner/kommittéer, personal och andra </w:t>
      </w:r>
      <w:r>
        <w:rPr>
          <w:spacing w:val="-2"/>
        </w:rPr>
        <w:t>verksamhetsinriktningar/åldersgrupper.</w:t>
      </w:r>
    </w:p>
    <w:p w14:paraId="7FF2B323" w14:textId="77777777" w:rsidR="006F5FBC" w:rsidRDefault="006F5FBC">
      <w:pPr>
        <w:pStyle w:val="Brdtext"/>
        <w:spacing w:before="8"/>
      </w:pPr>
    </w:p>
    <w:p w14:paraId="1CCF48C4" w14:textId="77777777" w:rsidR="006F5FBC" w:rsidRDefault="00000000">
      <w:pPr>
        <w:pStyle w:val="Liststycke"/>
        <w:numPr>
          <w:ilvl w:val="0"/>
          <w:numId w:val="3"/>
        </w:numPr>
        <w:tabs>
          <w:tab w:val="left" w:pos="807"/>
          <w:tab w:val="left" w:pos="808"/>
        </w:tabs>
        <w:spacing w:line="244" w:lineRule="auto"/>
        <w:ind w:right="214"/>
      </w:pPr>
      <w:r>
        <w:t>Skapa en god kontakt med distriktets ungdomssektion (DUS) och verka för ett aktivt och bra samarbete mellan ungdomssektionerna i distriktet.</w:t>
      </w:r>
    </w:p>
    <w:p w14:paraId="57275534" w14:textId="77777777" w:rsidR="006F5FBC" w:rsidRDefault="006F5FBC">
      <w:pPr>
        <w:pStyle w:val="Brdtext"/>
      </w:pPr>
    </w:p>
    <w:p w14:paraId="1AFC891B" w14:textId="77777777" w:rsidR="006F5FBC" w:rsidRDefault="00000000">
      <w:pPr>
        <w:pStyle w:val="Rubrik1"/>
      </w:pPr>
      <w:r>
        <w:t>§</w:t>
      </w:r>
      <w:r>
        <w:rPr>
          <w:spacing w:val="1"/>
        </w:rPr>
        <w:t xml:space="preserve"> </w:t>
      </w:r>
      <w:r>
        <w:t>2</w:t>
      </w:r>
      <w:r>
        <w:rPr>
          <w:spacing w:val="66"/>
        </w:rPr>
        <w:t xml:space="preserve"> </w:t>
      </w:r>
      <w:r>
        <w:rPr>
          <w:spacing w:val="-2"/>
        </w:rPr>
        <w:t>Verksamhet</w:t>
      </w:r>
    </w:p>
    <w:p w14:paraId="652482C9" w14:textId="77777777" w:rsidR="006F5FBC" w:rsidRDefault="00000000">
      <w:pPr>
        <w:pStyle w:val="Brdtext"/>
        <w:ind w:left="130"/>
      </w:pPr>
      <w:r>
        <w:t>Ungdomssektionen</w:t>
      </w:r>
      <w:r>
        <w:rPr>
          <w:spacing w:val="14"/>
        </w:rPr>
        <w:t xml:space="preserve"> </w:t>
      </w:r>
      <w:r>
        <w:t>skall</w:t>
      </w:r>
      <w:r>
        <w:rPr>
          <w:spacing w:val="16"/>
        </w:rPr>
        <w:t xml:space="preserve"> </w:t>
      </w:r>
      <w:r>
        <w:t>arbeta</w:t>
      </w:r>
      <w:r>
        <w:rPr>
          <w:spacing w:val="14"/>
        </w:rPr>
        <w:t xml:space="preserve"> </w:t>
      </w:r>
      <w:r>
        <w:t>för</w:t>
      </w:r>
      <w:r>
        <w:rPr>
          <w:spacing w:val="19"/>
        </w:rPr>
        <w:t xml:space="preserve"> </w:t>
      </w:r>
      <w:r>
        <w:rPr>
          <w:spacing w:val="-4"/>
        </w:rPr>
        <w:t>att:</w:t>
      </w:r>
    </w:p>
    <w:p w14:paraId="44BA38C7" w14:textId="77777777" w:rsidR="006F5FBC" w:rsidRDefault="006F5FBC">
      <w:pPr>
        <w:pStyle w:val="Brdtext"/>
        <w:spacing w:before="3"/>
        <w:rPr>
          <w:sz w:val="23"/>
        </w:rPr>
      </w:pPr>
    </w:p>
    <w:p w14:paraId="37210961" w14:textId="77777777" w:rsidR="006F5FBC" w:rsidRDefault="00000000">
      <w:pPr>
        <w:pStyle w:val="Liststycke"/>
        <w:numPr>
          <w:ilvl w:val="0"/>
          <w:numId w:val="3"/>
        </w:numPr>
        <w:tabs>
          <w:tab w:val="left" w:pos="807"/>
          <w:tab w:val="left" w:pos="808"/>
        </w:tabs>
        <w:spacing w:line="244" w:lineRule="auto"/>
        <w:ind w:right="980"/>
      </w:pPr>
      <w:r>
        <w:t>Bedriva en aktiv och utvecklande verksamhet inom föreningen där alla ungdomars hästintresse tillgodoses.</w:t>
      </w:r>
    </w:p>
    <w:p w14:paraId="097194F9" w14:textId="77777777" w:rsidR="006F5FBC" w:rsidRDefault="006F5FBC">
      <w:pPr>
        <w:pStyle w:val="Brdtext"/>
        <w:spacing w:before="9"/>
      </w:pPr>
    </w:p>
    <w:p w14:paraId="656CD9EA" w14:textId="77777777" w:rsidR="006F5FBC" w:rsidRDefault="00000000">
      <w:pPr>
        <w:pStyle w:val="Liststycke"/>
        <w:numPr>
          <w:ilvl w:val="0"/>
          <w:numId w:val="3"/>
        </w:numPr>
        <w:tabs>
          <w:tab w:val="left" w:pos="807"/>
          <w:tab w:val="left" w:pos="808"/>
        </w:tabs>
        <w:spacing w:line="244" w:lineRule="auto"/>
        <w:ind w:right="416"/>
      </w:pPr>
      <w:r>
        <w:t>Ge medlemmarna möjlighet till utbildningar, med och utan häst/ponny för att öka kunskapen om, och känslan för hästen/ponnyn.</w:t>
      </w:r>
    </w:p>
    <w:p w14:paraId="1BF0CE76" w14:textId="77777777" w:rsidR="006F5FBC" w:rsidRDefault="006F5FBC">
      <w:pPr>
        <w:pStyle w:val="Brdtext"/>
        <w:spacing w:before="8"/>
      </w:pPr>
    </w:p>
    <w:p w14:paraId="002D404A" w14:textId="77777777" w:rsidR="006F5FBC" w:rsidRDefault="00000000">
      <w:pPr>
        <w:pStyle w:val="Liststycke"/>
        <w:numPr>
          <w:ilvl w:val="0"/>
          <w:numId w:val="3"/>
        </w:numPr>
        <w:tabs>
          <w:tab w:val="left" w:pos="807"/>
          <w:tab w:val="left" w:pos="808"/>
        </w:tabs>
        <w:spacing w:line="242" w:lineRule="auto"/>
        <w:ind w:right="754"/>
      </w:pPr>
      <w:r>
        <w:t>Utbilda yngre medlemmar i föreningskunskap och demokratifrågor för att motivera dem att ta ansvar för ungdomsfrågor i föreningen.</w:t>
      </w:r>
    </w:p>
    <w:p w14:paraId="63080BEE" w14:textId="77777777" w:rsidR="006F5FBC" w:rsidRDefault="006F5FBC">
      <w:pPr>
        <w:pStyle w:val="Brdtext"/>
        <w:spacing w:before="9"/>
      </w:pPr>
    </w:p>
    <w:p w14:paraId="46BE9A61" w14:textId="77777777" w:rsidR="006F5FBC" w:rsidRDefault="00000000">
      <w:pPr>
        <w:pStyle w:val="Rubrik1"/>
        <w:spacing w:before="1"/>
      </w:pPr>
      <w:r>
        <w:t>§</w:t>
      </w:r>
      <w:r>
        <w:rPr>
          <w:spacing w:val="2"/>
        </w:rPr>
        <w:t xml:space="preserve"> </w:t>
      </w:r>
      <w:r>
        <w:t>3</w:t>
      </w:r>
      <w:r>
        <w:rPr>
          <w:spacing w:val="2"/>
        </w:rPr>
        <w:t xml:space="preserve"> </w:t>
      </w:r>
      <w:r>
        <w:rPr>
          <w:spacing w:val="-2"/>
        </w:rPr>
        <w:t>Medlemskap</w:t>
      </w:r>
    </w:p>
    <w:p w14:paraId="19355933" w14:textId="77777777" w:rsidR="006F5FBC" w:rsidRDefault="00000000">
      <w:pPr>
        <w:pStyle w:val="Brdtext"/>
        <w:ind w:left="130"/>
      </w:pPr>
      <w:r>
        <w:t>Alla</w:t>
      </w:r>
      <w:r>
        <w:rPr>
          <w:spacing w:val="9"/>
        </w:rPr>
        <w:t xml:space="preserve"> </w:t>
      </w:r>
      <w:r>
        <w:t>föreningens</w:t>
      </w:r>
      <w:r>
        <w:rPr>
          <w:spacing w:val="10"/>
        </w:rPr>
        <w:t xml:space="preserve"> </w:t>
      </w:r>
      <w:r>
        <w:t>medlemmar</w:t>
      </w:r>
      <w:r>
        <w:rPr>
          <w:spacing w:val="13"/>
        </w:rPr>
        <w:t xml:space="preserve"> </w:t>
      </w:r>
      <w:r>
        <w:t>under</w:t>
      </w:r>
      <w:r>
        <w:rPr>
          <w:spacing w:val="15"/>
        </w:rPr>
        <w:t xml:space="preserve"> </w:t>
      </w:r>
      <w:r>
        <w:t>26</w:t>
      </w:r>
      <w:r>
        <w:rPr>
          <w:spacing w:val="13"/>
        </w:rPr>
        <w:t xml:space="preserve"> </w:t>
      </w:r>
      <w:r>
        <w:t>år</w:t>
      </w:r>
      <w:r>
        <w:rPr>
          <w:spacing w:val="9"/>
        </w:rPr>
        <w:t xml:space="preserve"> </w:t>
      </w:r>
      <w:r>
        <w:t>är</w:t>
      </w:r>
      <w:r>
        <w:rPr>
          <w:spacing w:val="9"/>
        </w:rPr>
        <w:t xml:space="preserve"> </w:t>
      </w:r>
      <w:r>
        <w:t>medlem</w:t>
      </w:r>
      <w:r>
        <w:rPr>
          <w:spacing w:val="13"/>
        </w:rPr>
        <w:t xml:space="preserve"> </w:t>
      </w:r>
      <w:r>
        <w:t>i</w:t>
      </w:r>
      <w:r>
        <w:rPr>
          <w:spacing w:val="11"/>
        </w:rPr>
        <w:t xml:space="preserve"> </w:t>
      </w:r>
      <w:r>
        <w:rPr>
          <w:spacing w:val="-2"/>
        </w:rPr>
        <w:t>ungdomssektionen.</w:t>
      </w:r>
    </w:p>
    <w:p w14:paraId="2EABCAD3" w14:textId="77777777" w:rsidR="006F5FBC" w:rsidRDefault="006F5FBC">
      <w:pPr>
        <w:pStyle w:val="Brdtext"/>
        <w:spacing w:before="3"/>
        <w:rPr>
          <w:sz w:val="23"/>
        </w:rPr>
      </w:pPr>
    </w:p>
    <w:p w14:paraId="0F90DD91" w14:textId="77777777" w:rsidR="006F5FBC" w:rsidRDefault="00000000">
      <w:pPr>
        <w:pStyle w:val="Rubrik1"/>
      </w:pPr>
      <w:r>
        <w:t>§</w:t>
      </w:r>
      <w:r>
        <w:rPr>
          <w:spacing w:val="2"/>
        </w:rPr>
        <w:t xml:space="preserve"> </w:t>
      </w:r>
      <w:r>
        <w:t>4</w:t>
      </w:r>
      <w:r>
        <w:rPr>
          <w:spacing w:val="7"/>
        </w:rPr>
        <w:t xml:space="preserve"> </w:t>
      </w:r>
      <w:r>
        <w:rPr>
          <w:spacing w:val="-2"/>
        </w:rPr>
        <w:t>Avgifter</w:t>
      </w:r>
    </w:p>
    <w:p w14:paraId="4390C025" w14:textId="77777777" w:rsidR="006F5FBC" w:rsidRDefault="00000000">
      <w:pPr>
        <w:pStyle w:val="Brdtext"/>
        <w:spacing w:line="244" w:lineRule="auto"/>
        <w:ind w:left="130"/>
      </w:pPr>
      <w:r>
        <w:t>Medlem erlägger endast en medlemsavgift till föreningen enligt dess stadgar och årsmötets beslut.</w:t>
      </w:r>
    </w:p>
    <w:p w14:paraId="23281553" w14:textId="77777777" w:rsidR="006F5FBC" w:rsidRDefault="006F5FBC">
      <w:pPr>
        <w:pStyle w:val="Brdtext"/>
        <w:spacing w:before="9"/>
      </w:pPr>
    </w:p>
    <w:p w14:paraId="53C6C860" w14:textId="77777777" w:rsidR="006F5FBC" w:rsidRDefault="00000000">
      <w:pPr>
        <w:pStyle w:val="Rubrik1"/>
      </w:pPr>
      <w:r>
        <w:t>§</w:t>
      </w:r>
      <w:r>
        <w:rPr>
          <w:spacing w:val="6"/>
        </w:rPr>
        <w:t xml:space="preserve"> </w:t>
      </w:r>
      <w:r>
        <w:t>5</w:t>
      </w:r>
      <w:r>
        <w:rPr>
          <w:spacing w:val="6"/>
        </w:rPr>
        <w:t xml:space="preserve"> </w:t>
      </w:r>
      <w:r>
        <w:t>Utträde</w:t>
      </w:r>
      <w:r>
        <w:rPr>
          <w:spacing w:val="6"/>
        </w:rPr>
        <w:t xml:space="preserve"> </w:t>
      </w:r>
      <w:r>
        <w:t>och</w:t>
      </w:r>
      <w:r>
        <w:rPr>
          <w:spacing w:val="9"/>
        </w:rPr>
        <w:t xml:space="preserve"> </w:t>
      </w:r>
      <w:r>
        <w:rPr>
          <w:spacing w:val="-2"/>
        </w:rPr>
        <w:t>uteslutning</w:t>
      </w:r>
    </w:p>
    <w:p w14:paraId="0C01DFB3" w14:textId="77777777" w:rsidR="006F5FBC" w:rsidRDefault="00000000">
      <w:pPr>
        <w:pStyle w:val="Brdtext"/>
        <w:spacing w:line="244" w:lineRule="auto"/>
        <w:ind w:left="130" w:right="1735"/>
      </w:pPr>
      <w:r>
        <w:t>Vad gäller utträde och uteslutning gäller §6 i föreningens stadgar.</w:t>
      </w:r>
      <w:r>
        <w:rPr>
          <w:spacing w:val="40"/>
        </w:rPr>
        <w:t xml:space="preserve"> </w:t>
      </w:r>
      <w:r>
        <w:t>Fråga om utträde och uteslutning behandlas av föreningens styrelse. Medlem kan inte separat utträda eller uteslutas ur ungdomssektionen.</w:t>
      </w:r>
    </w:p>
    <w:p w14:paraId="3EEF7AD1" w14:textId="77777777" w:rsidR="006F5FBC" w:rsidRDefault="006F5FBC">
      <w:pPr>
        <w:spacing w:line="244" w:lineRule="auto"/>
        <w:sectPr w:rsidR="006F5FBC">
          <w:headerReference w:type="default" r:id="rId7"/>
          <w:footerReference w:type="default" r:id="rId8"/>
          <w:type w:val="continuous"/>
          <w:pgSz w:w="12240" w:h="15840"/>
          <w:pgMar w:top="1220" w:right="1720" w:bottom="940" w:left="1720" w:header="659" w:footer="758" w:gutter="0"/>
          <w:pgNumType w:start="1"/>
          <w:cols w:space="720"/>
        </w:sectPr>
      </w:pPr>
    </w:p>
    <w:p w14:paraId="044784E3" w14:textId="77777777" w:rsidR="006F5FBC" w:rsidRDefault="006F5FBC">
      <w:pPr>
        <w:pStyle w:val="Brdtext"/>
        <w:spacing w:before="0"/>
        <w:rPr>
          <w:sz w:val="20"/>
        </w:rPr>
      </w:pPr>
    </w:p>
    <w:p w14:paraId="46C1AD97" w14:textId="77777777" w:rsidR="006F5FBC" w:rsidRDefault="006F5FBC">
      <w:pPr>
        <w:pStyle w:val="Brdtext"/>
        <w:spacing w:before="0"/>
        <w:rPr>
          <w:sz w:val="20"/>
        </w:rPr>
      </w:pPr>
    </w:p>
    <w:p w14:paraId="0F2D4B61" w14:textId="77777777" w:rsidR="006F5FBC" w:rsidRDefault="006F5FBC">
      <w:pPr>
        <w:pStyle w:val="Brdtext"/>
        <w:spacing w:before="9"/>
        <w:rPr>
          <w:sz w:val="26"/>
        </w:rPr>
      </w:pPr>
    </w:p>
    <w:p w14:paraId="57B193B1" w14:textId="77777777" w:rsidR="006F5FBC" w:rsidRDefault="00000000">
      <w:pPr>
        <w:pStyle w:val="Rubrik1"/>
        <w:spacing w:before="107"/>
      </w:pPr>
      <w:r>
        <w:t>§</w:t>
      </w:r>
      <w:r>
        <w:rPr>
          <w:spacing w:val="9"/>
        </w:rPr>
        <w:t xml:space="preserve"> </w:t>
      </w:r>
      <w:r>
        <w:t>6</w:t>
      </w:r>
      <w:r>
        <w:rPr>
          <w:spacing w:val="9"/>
        </w:rPr>
        <w:t xml:space="preserve"> </w:t>
      </w:r>
      <w:r>
        <w:t>Beslutande</w:t>
      </w:r>
      <w:r>
        <w:rPr>
          <w:spacing w:val="9"/>
        </w:rPr>
        <w:t xml:space="preserve"> </w:t>
      </w:r>
      <w:r>
        <w:rPr>
          <w:spacing w:val="-4"/>
        </w:rPr>
        <w:t>organ</w:t>
      </w:r>
    </w:p>
    <w:p w14:paraId="527BC3C4" w14:textId="77777777" w:rsidR="006F5FBC" w:rsidRDefault="00000000">
      <w:pPr>
        <w:pStyle w:val="Brdtext"/>
        <w:spacing w:before="9" w:line="244" w:lineRule="auto"/>
        <w:ind w:left="130" w:right="313"/>
      </w:pPr>
      <w:r>
        <w:t>Ungdomssektionens beslutande organ är årsmötet, extra allmänt möte samt sektionsstyrelsen. Årsmötet och styrelsen kan tillsätta kommittéer eller motsvarande (råd, grupper med mera) för handläggning av särskilda uppgifter. Dessa kommittéer har de befogenheter som årsmötet och/eller sektionsstyrelsen tilldelat dem.</w:t>
      </w:r>
    </w:p>
    <w:p w14:paraId="71122791" w14:textId="77777777" w:rsidR="006F5FBC" w:rsidRDefault="006F5FBC">
      <w:pPr>
        <w:pStyle w:val="Brdtext"/>
        <w:spacing w:before="11"/>
      </w:pPr>
    </w:p>
    <w:p w14:paraId="6084DF0F" w14:textId="77777777" w:rsidR="006F5FBC" w:rsidRDefault="00000000">
      <w:pPr>
        <w:pStyle w:val="Rubrik1"/>
      </w:pPr>
      <w:r>
        <w:t>§</w:t>
      </w:r>
      <w:r>
        <w:rPr>
          <w:spacing w:val="9"/>
        </w:rPr>
        <w:t xml:space="preserve"> </w:t>
      </w:r>
      <w:r>
        <w:t>7</w:t>
      </w:r>
      <w:r>
        <w:rPr>
          <w:spacing w:val="10"/>
        </w:rPr>
        <w:t xml:space="preserve"> </w:t>
      </w:r>
      <w:r>
        <w:t>Verksamhets-</w:t>
      </w:r>
      <w:r>
        <w:rPr>
          <w:spacing w:val="13"/>
        </w:rPr>
        <w:t xml:space="preserve"> </w:t>
      </w:r>
      <w:r>
        <w:t>och</w:t>
      </w:r>
      <w:r>
        <w:rPr>
          <w:spacing w:val="10"/>
        </w:rPr>
        <w:t xml:space="preserve"> </w:t>
      </w:r>
      <w:r>
        <w:rPr>
          <w:spacing w:val="-2"/>
        </w:rPr>
        <w:t>räkenskapsår</w:t>
      </w:r>
    </w:p>
    <w:p w14:paraId="646E262D" w14:textId="77777777" w:rsidR="006F5FBC" w:rsidRDefault="00000000">
      <w:pPr>
        <w:pStyle w:val="Brdtext"/>
        <w:ind w:left="130"/>
      </w:pPr>
      <w:r>
        <w:t>Ungdomssektionens</w:t>
      </w:r>
      <w:r>
        <w:rPr>
          <w:spacing w:val="21"/>
        </w:rPr>
        <w:t xml:space="preserve"> </w:t>
      </w:r>
      <w:r>
        <w:t>verksamhets-</w:t>
      </w:r>
      <w:r>
        <w:rPr>
          <w:spacing w:val="21"/>
        </w:rPr>
        <w:t xml:space="preserve"> </w:t>
      </w:r>
      <w:r>
        <w:t>och</w:t>
      </w:r>
      <w:r>
        <w:rPr>
          <w:spacing w:val="18"/>
        </w:rPr>
        <w:t xml:space="preserve"> </w:t>
      </w:r>
      <w:r>
        <w:t>räkenskapsår</w:t>
      </w:r>
      <w:r>
        <w:rPr>
          <w:spacing w:val="17"/>
        </w:rPr>
        <w:t xml:space="preserve"> </w:t>
      </w:r>
      <w:r>
        <w:t>skall</w:t>
      </w:r>
      <w:r>
        <w:rPr>
          <w:spacing w:val="19"/>
        </w:rPr>
        <w:t xml:space="preserve"> </w:t>
      </w:r>
      <w:r>
        <w:t>vara</w:t>
      </w:r>
      <w:r>
        <w:rPr>
          <w:spacing w:val="18"/>
        </w:rPr>
        <w:t xml:space="preserve"> </w:t>
      </w:r>
      <w:r>
        <w:rPr>
          <w:spacing w:val="-2"/>
        </w:rPr>
        <w:t>kalenderår.</w:t>
      </w:r>
    </w:p>
    <w:p w14:paraId="70BB837B" w14:textId="77777777" w:rsidR="006F5FBC" w:rsidRDefault="006F5FBC">
      <w:pPr>
        <w:pStyle w:val="Brdtext"/>
        <w:spacing w:before="1"/>
        <w:rPr>
          <w:sz w:val="23"/>
        </w:rPr>
      </w:pPr>
    </w:p>
    <w:p w14:paraId="64AFFE8B" w14:textId="77777777" w:rsidR="006F5FBC" w:rsidRDefault="00000000">
      <w:pPr>
        <w:pStyle w:val="Rubrik1"/>
      </w:pPr>
      <w:r>
        <w:t>§</w:t>
      </w:r>
      <w:r>
        <w:rPr>
          <w:spacing w:val="2"/>
        </w:rPr>
        <w:t xml:space="preserve"> </w:t>
      </w:r>
      <w:r>
        <w:t>8</w:t>
      </w:r>
      <w:r>
        <w:rPr>
          <w:spacing w:val="2"/>
        </w:rPr>
        <w:t xml:space="preserve"> </w:t>
      </w:r>
      <w:r>
        <w:rPr>
          <w:spacing w:val="-2"/>
        </w:rPr>
        <w:t>Stadgetolkning</w:t>
      </w:r>
    </w:p>
    <w:p w14:paraId="4EC4F3E3" w14:textId="77777777" w:rsidR="006F5FBC" w:rsidRDefault="00000000">
      <w:pPr>
        <w:pStyle w:val="Brdtext"/>
        <w:spacing w:line="247" w:lineRule="auto"/>
        <w:ind w:left="130" w:right="313"/>
      </w:pPr>
      <w:r>
        <w:t>Ungdomssektionens verksamhet bedrivs enligt denna arbetsordning och föreningens stadgar samt i tillämpliga delar de stadgar som gäller för distrikt och Svenska Ridsportförbundet. I händelse av tvekan vid dessa stadgars tolkning, eller om fall</w:t>
      </w:r>
      <w:r>
        <w:rPr>
          <w:spacing w:val="40"/>
        </w:rPr>
        <w:t xml:space="preserve"> </w:t>
      </w:r>
      <w:r>
        <w:t>skulle förekomma vilka inte varit förutsedda i dessa stadgar, överlämnas frågan till föreningens styrelse.</w:t>
      </w:r>
    </w:p>
    <w:p w14:paraId="74CD19B0" w14:textId="77777777" w:rsidR="006F5FBC" w:rsidRDefault="006F5FBC">
      <w:pPr>
        <w:pStyle w:val="Brdtext"/>
        <w:spacing w:before="2"/>
      </w:pPr>
    </w:p>
    <w:p w14:paraId="7B5F670D" w14:textId="77777777" w:rsidR="006F5FBC" w:rsidRDefault="00000000">
      <w:pPr>
        <w:pStyle w:val="Rubrik1"/>
      </w:pPr>
      <w:r>
        <w:t>§</w:t>
      </w:r>
      <w:r>
        <w:rPr>
          <w:spacing w:val="10"/>
        </w:rPr>
        <w:t xml:space="preserve"> </w:t>
      </w:r>
      <w:r>
        <w:t>9</w:t>
      </w:r>
      <w:r>
        <w:rPr>
          <w:spacing w:val="10"/>
        </w:rPr>
        <w:t xml:space="preserve"> </w:t>
      </w:r>
      <w:r>
        <w:t>Stadgeändring</w:t>
      </w:r>
      <w:r>
        <w:rPr>
          <w:spacing w:val="12"/>
        </w:rPr>
        <w:t xml:space="preserve"> </w:t>
      </w:r>
      <w:r>
        <w:t>och</w:t>
      </w:r>
      <w:r>
        <w:rPr>
          <w:spacing w:val="13"/>
        </w:rPr>
        <w:t xml:space="preserve"> </w:t>
      </w:r>
      <w:r>
        <w:rPr>
          <w:spacing w:val="-2"/>
        </w:rPr>
        <w:t>upplösning</w:t>
      </w:r>
    </w:p>
    <w:p w14:paraId="16015024" w14:textId="77777777" w:rsidR="006F5FBC" w:rsidRDefault="00000000">
      <w:pPr>
        <w:pStyle w:val="Brdtext"/>
        <w:spacing w:line="244" w:lineRule="auto"/>
        <w:ind w:left="130"/>
      </w:pPr>
      <w:r>
        <w:t>Förslag till ändring av dessa stadgar kan avges av föreningens styrelse till Svenska Ridsportförbundet. Ändringar av arbetsordningen görs endast av Svenska Ridsportförbundet i samråd med Centrala Ungdomssektionen.</w:t>
      </w:r>
    </w:p>
    <w:p w14:paraId="4B6C36A4" w14:textId="77777777" w:rsidR="006F5FBC" w:rsidRDefault="006F5FBC">
      <w:pPr>
        <w:pStyle w:val="Brdtext"/>
        <w:spacing w:before="1"/>
        <w:rPr>
          <w:sz w:val="23"/>
        </w:rPr>
      </w:pPr>
    </w:p>
    <w:p w14:paraId="117908F3" w14:textId="77777777" w:rsidR="006F5FBC" w:rsidRDefault="00000000">
      <w:pPr>
        <w:pStyle w:val="Rubrik1"/>
      </w:pPr>
      <w:r>
        <w:t>§</w:t>
      </w:r>
      <w:r>
        <w:rPr>
          <w:spacing w:val="3"/>
        </w:rPr>
        <w:t xml:space="preserve"> </w:t>
      </w:r>
      <w:r>
        <w:t>10</w:t>
      </w:r>
      <w:r>
        <w:rPr>
          <w:spacing w:val="3"/>
        </w:rPr>
        <w:t xml:space="preserve"> </w:t>
      </w:r>
      <w:r>
        <w:rPr>
          <w:spacing w:val="-2"/>
        </w:rPr>
        <w:t>Rösträtt</w:t>
      </w:r>
    </w:p>
    <w:p w14:paraId="6B58FDCF" w14:textId="77777777" w:rsidR="006F5FBC" w:rsidRDefault="00000000">
      <w:pPr>
        <w:pStyle w:val="Brdtext"/>
        <w:spacing w:line="244" w:lineRule="auto"/>
        <w:ind w:left="130"/>
      </w:pPr>
      <w:r>
        <w:t>Vid sektionens årsmöte/allmänt möte och extra allmänt möte har varje medlem i ungdomssektionen en röst. Medlem skall ha erlagt medlemsavgift i föreningen för att utöva sin rösträtt - § 11 i föreningens stadgar.</w:t>
      </w:r>
    </w:p>
    <w:p w14:paraId="500DDC7E" w14:textId="77777777" w:rsidR="006F5FBC" w:rsidRDefault="006F5FBC">
      <w:pPr>
        <w:pStyle w:val="Brdtext"/>
        <w:spacing w:before="10"/>
      </w:pPr>
    </w:p>
    <w:p w14:paraId="3ED0B600" w14:textId="77777777" w:rsidR="006F5FBC" w:rsidRDefault="00000000">
      <w:pPr>
        <w:pStyle w:val="Rubrik1"/>
      </w:pPr>
      <w:r>
        <w:t>§</w:t>
      </w:r>
      <w:r>
        <w:rPr>
          <w:spacing w:val="9"/>
        </w:rPr>
        <w:t xml:space="preserve"> </w:t>
      </w:r>
      <w:r>
        <w:t>11</w:t>
      </w:r>
      <w:r>
        <w:rPr>
          <w:spacing w:val="9"/>
        </w:rPr>
        <w:t xml:space="preserve"> </w:t>
      </w:r>
      <w:r>
        <w:t>Beslut</w:t>
      </w:r>
      <w:r>
        <w:rPr>
          <w:spacing w:val="9"/>
        </w:rPr>
        <w:t xml:space="preserve"> </w:t>
      </w:r>
      <w:r>
        <w:t>om</w:t>
      </w:r>
      <w:r>
        <w:rPr>
          <w:spacing w:val="11"/>
        </w:rPr>
        <w:t xml:space="preserve"> </w:t>
      </w:r>
      <w:r>
        <w:t>omröstning</w:t>
      </w:r>
      <w:r>
        <w:rPr>
          <w:spacing w:val="12"/>
        </w:rPr>
        <w:t xml:space="preserve"> </w:t>
      </w:r>
      <w:r>
        <w:t>vid</w:t>
      </w:r>
      <w:r>
        <w:rPr>
          <w:spacing w:val="15"/>
        </w:rPr>
        <w:t xml:space="preserve"> </w:t>
      </w:r>
      <w:r>
        <w:t>allmänt</w:t>
      </w:r>
      <w:r>
        <w:rPr>
          <w:spacing w:val="9"/>
        </w:rPr>
        <w:t xml:space="preserve"> </w:t>
      </w:r>
      <w:r>
        <w:rPr>
          <w:spacing w:val="-4"/>
        </w:rPr>
        <w:t>möte</w:t>
      </w:r>
    </w:p>
    <w:p w14:paraId="67E2EAE0" w14:textId="77777777" w:rsidR="006F5FBC" w:rsidRDefault="00000000">
      <w:pPr>
        <w:pStyle w:val="Brdtext"/>
        <w:ind w:left="130"/>
      </w:pPr>
      <w:r>
        <w:t>Omröstning</w:t>
      </w:r>
      <w:r>
        <w:rPr>
          <w:spacing w:val="9"/>
        </w:rPr>
        <w:t xml:space="preserve"> </w:t>
      </w:r>
      <w:r>
        <w:t>sker</w:t>
      </w:r>
      <w:r>
        <w:rPr>
          <w:spacing w:val="10"/>
        </w:rPr>
        <w:t xml:space="preserve"> </w:t>
      </w:r>
      <w:r>
        <w:t>öppet,</w:t>
      </w:r>
      <w:r>
        <w:rPr>
          <w:spacing w:val="14"/>
        </w:rPr>
        <w:t xml:space="preserve"> </w:t>
      </w:r>
      <w:r>
        <w:t>eller</w:t>
      </w:r>
      <w:r>
        <w:rPr>
          <w:spacing w:val="13"/>
        </w:rPr>
        <w:t xml:space="preserve"> </w:t>
      </w:r>
      <w:r>
        <w:t>med</w:t>
      </w:r>
      <w:r>
        <w:rPr>
          <w:spacing w:val="10"/>
        </w:rPr>
        <w:t xml:space="preserve"> </w:t>
      </w:r>
      <w:r>
        <w:t>sluten</w:t>
      </w:r>
      <w:r>
        <w:rPr>
          <w:spacing w:val="10"/>
        </w:rPr>
        <w:t xml:space="preserve"> </w:t>
      </w:r>
      <w:r>
        <w:t>votering</w:t>
      </w:r>
      <w:r>
        <w:rPr>
          <w:spacing w:val="13"/>
        </w:rPr>
        <w:t xml:space="preserve"> </w:t>
      </w:r>
      <w:r>
        <w:t>om</w:t>
      </w:r>
      <w:r>
        <w:rPr>
          <w:spacing w:val="16"/>
        </w:rPr>
        <w:t xml:space="preserve"> </w:t>
      </w:r>
      <w:r>
        <w:t>medlem</w:t>
      </w:r>
      <w:r>
        <w:rPr>
          <w:spacing w:val="16"/>
        </w:rPr>
        <w:t xml:space="preserve"> </w:t>
      </w:r>
      <w:r>
        <w:t>så</w:t>
      </w:r>
      <w:r>
        <w:rPr>
          <w:spacing w:val="9"/>
        </w:rPr>
        <w:t xml:space="preserve"> </w:t>
      </w:r>
      <w:r>
        <w:rPr>
          <w:spacing w:val="-2"/>
        </w:rPr>
        <w:t>begär.</w:t>
      </w:r>
    </w:p>
    <w:p w14:paraId="07597B28" w14:textId="77777777" w:rsidR="006F5FBC" w:rsidRDefault="00000000">
      <w:pPr>
        <w:pStyle w:val="Brdtext"/>
        <w:spacing w:line="244" w:lineRule="auto"/>
        <w:ind w:left="130" w:right="208"/>
      </w:pPr>
      <w:r>
        <w:t>Dock skall personval ske med slutna sedlar. Vid val med slutna sedlar får en valsedel inte ta upp fler namn än det antal personer som skall väljas.</w:t>
      </w:r>
    </w:p>
    <w:p w14:paraId="0ED6509A" w14:textId="77777777" w:rsidR="006F5FBC" w:rsidRDefault="00000000">
      <w:pPr>
        <w:pStyle w:val="Brdtext"/>
        <w:spacing w:before="3" w:line="247" w:lineRule="auto"/>
        <w:ind w:left="130"/>
      </w:pPr>
      <w:r>
        <w:t>Vid lika antal röster äger ordföranden utslagsröst utom i personval och vid sluten omröstning då lotten avgör.</w:t>
      </w:r>
    </w:p>
    <w:p w14:paraId="4EDED7B8" w14:textId="77777777" w:rsidR="006F5FBC" w:rsidRDefault="006F5FBC">
      <w:pPr>
        <w:pStyle w:val="Brdtext"/>
        <w:spacing w:before="5"/>
      </w:pPr>
    </w:p>
    <w:p w14:paraId="56069B63" w14:textId="77777777" w:rsidR="006F5FBC" w:rsidRDefault="00000000">
      <w:pPr>
        <w:pStyle w:val="Rubrik1"/>
        <w:spacing w:before="1"/>
      </w:pPr>
      <w:r>
        <w:t>§</w:t>
      </w:r>
      <w:r>
        <w:rPr>
          <w:spacing w:val="15"/>
        </w:rPr>
        <w:t xml:space="preserve"> </w:t>
      </w:r>
      <w:r>
        <w:t>12</w:t>
      </w:r>
      <w:r>
        <w:rPr>
          <w:spacing w:val="16"/>
        </w:rPr>
        <w:t xml:space="preserve"> </w:t>
      </w:r>
      <w:r>
        <w:t>Ungdomssektionens</w:t>
      </w:r>
      <w:r>
        <w:rPr>
          <w:spacing w:val="16"/>
        </w:rPr>
        <w:t xml:space="preserve"> </w:t>
      </w:r>
      <w:r>
        <w:rPr>
          <w:spacing w:val="-2"/>
        </w:rPr>
        <w:t>Årsmöte</w:t>
      </w:r>
    </w:p>
    <w:p w14:paraId="5684143B" w14:textId="77777777" w:rsidR="006F5FBC" w:rsidRDefault="00000000">
      <w:pPr>
        <w:pStyle w:val="Brdtext"/>
        <w:spacing w:line="244" w:lineRule="auto"/>
        <w:ind w:left="130" w:right="313"/>
      </w:pPr>
      <w:r>
        <w:t>US årsmöte skall hållas före föreningens årsmöte. Vad gäller kallelse och motioner gäller vad som stadgas i §13 i föreningens stadgar.</w:t>
      </w:r>
    </w:p>
    <w:p w14:paraId="24091186" w14:textId="77777777" w:rsidR="006F5FBC" w:rsidRDefault="006F5FBC">
      <w:pPr>
        <w:spacing w:line="244" w:lineRule="auto"/>
        <w:sectPr w:rsidR="006F5FBC">
          <w:pgSz w:w="12240" w:h="15840"/>
          <w:pgMar w:top="1220" w:right="1720" w:bottom="940" w:left="1720" w:header="659" w:footer="758" w:gutter="0"/>
          <w:cols w:space="720"/>
        </w:sectPr>
      </w:pPr>
    </w:p>
    <w:p w14:paraId="0AF1FF59" w14:textId="77777777" w:rsidR="006F5FBC" w:rsidRDefault="00000000">
      <w:pPr>
        <w:pStyle w:val="Rubrik1"/>
        <w:spacing w:before="98"/>
      </w:pPr>
      <w:r>
        <w:lastRenderedPageBreak/>
        <w:t>§</w:t>
      </w:r>
      <w:r>
        <w:rPr>
          <w:spacing w:val="6"/>
        </w:rPr>
        <w:t xml:space="preserve"> </w:t>
      </w:r>
      <w:r>
        <w:t>13</w:t>
      </w:r>
      <w:r>
        <w:rPr>
          <w:spacing w:val="7"/>
        </w:rPr>
        <w:t xml:space="preserve"> </w:t>
      </w:r>
      <w:r>
        <w:t>Ärenden</w:t>
      </w:r>
      <w:r>
        <w:rPr>
          <w:spacing w:val="7"/>
        </w:rPr>
        <w:t xml:space="preserve"> </w:t>
      </w:r>
      <w:r>
        <w:t>vid</w:t>
      </w:r>
      <w:r>
        <w:rPr>
          <w:spacing w:val="12"/>
        </w:rPr>
        <w:t xml:space="preserve"> </w:t>
      </w:r>
      <w:r>
        <w:rPr>
          <w:spacing w:val="-2"/>
        </w:rPr>
        <w:t>årsmöte</w:t>
      </w:r>
    </w:p>
    <w:p w14:paraId="00DDBF9E" w14:textId="77777777" w:rsidR="006F5FBC" w:rsidRDefault="00000000">
      <w:pPr>
        <w:pStyle w:val="Brdtext"/>
        <w:ind w:left="130"/>
      </w:pPr>
      <w:r>
        <w:t>Vid</w:t>
      </w:r>
      <w:r>
        <w:rPr>
          <w:spacing w:val="12"/>
        </w:rPr>
        <w:t xml:space="preserve"> </w:t>
      </w:r>
      <w:r>
        <w:t>årsmöte</w:t>
      </w:r>
      <w:r>
        <w:rPr>
          <w:spacing w:val="12"/>
        </w:rPr>
        <w:t xml:space="preserve"> </w:t>
      </w:r>
      <w:r>
        <w:t>skall</w:t>
      </w:r>
      <w:r>
        <w:rPr>
          <w:spacing w:val="14"/>
        </w:rPr>
        <w:t xml:space="preserve"> </w:t>
      </w:r>
      <w:r>
        <w:t>följande</w:t>
      </w:r>
      <w:r>
        <w:rPr>
          <w:spacing w:val="13"/>
        </w:rPr>
        <w:t xml:space="preserve"> </w:t>
      </w:r>
      <w:r>
        <w:t>ärenden</w:t>
      </w:r>
      <w:r>
        <w:rPr>
          <w:spacing w:val="12"/>
        </w:rPr>
        <w:t xml:space="preserve"> </w:t>
      </w:r>
      <w:r>
        <w:rPr>
          <w:spacing w:val="-2"/>
        </w:rPr>
        <w:t>förekomma:</w:t>
      </w:r>
    </w:p>
    <w:p w14:paraId="560CD269" w14:textId="77777777" w:rsidR="006F5FBC" w:rsidRDefault="006F5FBC">
      <w:pPr>
        <w:pStyle w:val="Brdtext"/>
        <w:spacing w:before="1"/>
        <w:rPr>
          <w:sz w:val="23"/>
        </w:rPr>
      </w:pPr>
    </w:p>
    <w:p w14:paraId="44F0E0F5" w14:textId="77777777" w:rsidR="006F5FBC" w:rsidRDefault="00000000">
      <w:pPr>
        <w:pStyle w:val="Liststycke"/>
        <w:numPr>
          <w:ilvl w:val="0"/>
          <w:numId w:val="2"/>
        </w:numPr>
        <w:tabs>
          <w:tab w:val="left" w:pos="1695"/>
          <w:tab w:val="left" w:pos="1696"/>
        </w:tabs>
        <w:ind w:hanging="1228"/>
      </w:pPr>
      <w:r>
        <w:t>Val</w:t>
      </w:r>
      <w:r>
        <w:rPr>
          <w:spacing w:val="8"/>
        </w:rPr>
        <w:t xml:space="preserve"> </w:t>
      </w:r>
      <w:r>
        <w:t>av</w:t>
      </w:r>
      <w:r>
        <w:rPr>
          <w:spacing w:val="11"/>
        </w:rPr>
        <w:t xml:space="preserve"> </w:t>
      </w:r>
      <w:r>
        <w:t>ordförande</w:t>
      </w:r>
      <w:r>
        <w:rPr>
          <w:spacing w:val="8"/>
        </w:rPr>
        <w:t xml:space="preserve"> </w:t>
      </w:r>
      <w:r>
        <w:t>för</w:t>
      </w:r>
      <w:r>
        <w:rPr>
          <w:spacing w:val="11"/>
        </w:rPr>
        <w:t xml:space="preserve"> </w:t>
      </w:r>
      <w:r>
        <w:rPr>
          <w:spacing w:val="-4"/>
        </w:rPr>
        <w:t>mötet</w:t>
      </w:r>
    </w:p>
    <w:p w14:paraId="67F30200" w14:textId="77777777" w:rsidR="006F5FBC" w:rsidRDefault="00000000">
      <w:pPr>
        <w:pStyle w:val="Liststycke"/>
        <w:numPr>
          <w:ilvl w:val="0"/>
          <w:numId w:val="2"/>
        </w:numPr>
        <w:tabs>
          <w:tab w:val="left" w:pos="1695"/>
          <w:tab w:val="left" w:pos="1696"/>
        </w:tabs>
        <w:spacing w:before="9"/>
        <w:ind w:hanging="1228"/>
      </w:pPr>
      <w:r>
        <w:t>Anmälan</w:t>
      </w:r>
      <w:r>
        <w:rPr>
          <w:spacing w:val="9"/>
        </w:rPr>
        <w:t xml:space="preserve"> </w:t>
      </w:r>
      <w:r>
        <w:t>av</w:t>
      </w:r>
      <w:r>
        <w:rPr>
          <w:spacing w:val="14"/>
        </w:rPr>
        <w:t xml:space="preserve"> </w:t>
      </w:r>
      <w:r>
        <w:t>styrelsens</w:t>
      </w:r>
      <w:r>
        <w:rPr>
          <w:spacing w:val="13"/>
        </w:rPr>
        <w:t xml:space="preserve"> </w:t>
      </w:r>
      <w:r>
        <w:t>val</w:t>
      </w:r>
      <w:r>
        <w:rPr>
          <w:spacing w:val="12"/>
        </w:rPr>
        <w:t xml:space="preserve"> </w:t>
      </w:r>
      <w:r>
        <w:t>av</w:t>
      </w:r>
      <w:r>
        <w:rPr>
          <w:spacing w:val="13"/>
        </w:rPr>
        <w:t xml:space="preserve"> </w:t>
      </w:r>
      <w:r>
        <w:t>sekreterare</w:t>
      </w:r>
      <w:r>
        <w:rPr>
          <w:spacing w:val="10"/>
        </w:rPr>
        <w:t xml:space="preserve"> </w:t>
      </w:r>
      <w:r>
        <w:t>för</w:t>
      </w:r>
      <w:r>
        <w:rPr>
          <w:spacing w:val="10"/>
        </w:rPr>
        <w:t xml:space="preserve"> </w:t>
      </w:r>
      <w:r>
        <w:rPr>
          <w:spacing w:val="-4"/>
        </w:rPr>
        <w:t>mötet</w:t>
      </w:r>
    </w:p>
    <w:p w14:paraId="70A0A286" w14:textId="77777777" w:rsidR="006F5FBC" w:rsidRDefault="00000000">
      <w:pPr>
        <w:pStyle w:val="Liststycke"/>
        <w:numPr>
          <w:ilvl w:val="0"/>
          <w:numId w:val="2"/>
        </w:numPr>
        <w:tabs>
          <w:tab w:val="left" w:pos="1695"/>
          <w:tab w:val="left" w:pos="1696"/>
        </w:tabs>
        <w:spacing w:before="6"/>
        <w:ind w:hanging="1228"/>
      </w:pPr>
      <w:r>
        <w:t>Upprättande</w:t>
      </w:r>
      <w:r>
        <w:rPr>
          <w:spacing w:val="15"/>
        </w:rPr>
        <w:t xml:space="preserve"> </w:t>
      </w:r>
      <w:r>
        <w:t>av</w:t>
      </w:r>
      <w:r>
        <w:rPr>
          <w:spacing w:val="12"/>
        </w:rPr>
        <w:t xml:space="preserve"> </w:t>
      </w:r>
      <w:r>
        <w:rPr>
          <w:spacing w:val="-2"/>
        </w:rPr>
        <w:t>röstlängd</w:t>
      </w:r>
    </w:p>
    <w:p w14:paraId="5D87D76E" w14:textId="77777777" w:rsidR="006F5FBC" w:rsidRDefault="00000000">
      <w:pPr>
        <w:pStyle w:val="Liststycke"/>
        <w:numPr>
          <w:ilvl w:val="0"/>
          <w:numId w:val="2"/>
        </w:numPr>
        <w:tabs>
          <w:tab w:val="left" w:pos="1695"/>
          <w:tab w:val="left" w:pos="1696"/>
        </w:tabs>
        <w:spacing w:before="6"/>
        <w:ind w:hanging="1228"/>
      </w:pPr>
      <w:r>
        <w:t>Val</w:t>
      </w:r>
      <w:r>
        <w:rPr>
          <w:spacing w:val="12"/>
        </w:rPr>
        <w:t xml:space="preserve"> </w:t>
      </w:r>
      <w:r>
        <w:t>av</w:t>
      </w:r>
      <w:r>
        <w:rPr>
          <w:spacing w:val="15"/>
        </w:rPr>
        <w:t xml:space="preserve"> </w:t>
      </w:r>
      <w:r>
        <w:t>protokolljusterare</w:t>
      </w:r>
      <w:r>
        <w:rPr>
          <w:spacing w:val="12"/>
        </w:rPr>
        <w:t xml:space="preserve"> </w:t>
      </w:r>
      <w:r>
        <w:t>och</w:t>
      </w:r>
      <w:r>
        <w:rPr>
          <w:spacing w:val="11"/>
        </w:rPr>
        <w:t xml:space="preserve"> </w:t>
      </w:r>
      <w:r>
        <w:rPr>
          <w:spacing w:val="-2"/>
        </w:rPr>
        <w:t>rösträknare</w:t>
      </w:r>
    </w:p>
    <w:p w14:paraId="3F606E67" w14:textId="77777777" w:rsidR="006F5FBC" w:rsidRDefault="00000000">
      <w:pPr>
        <w:pStyle w:val="Liststycke"/>
        <w:numPr>
          <w:ilvl w:val="0"/>
          <w:numId w:val="2"/>
        </w:numPr>
        <w:tabs>
          <w:tab w:val="left" w:pos="1695"/>
          <w:tab w:val="left" w:pos="1696"/>
        </w:tabs>
        <w:spacing w:before="6"/>
        <w:ind w:hanging="1228"/>
      </w:pPr>
      <w:r>
        <w:t>Fastställande</w:t>
      </w:r>
      <w:r>
        <w:rPr>
          <w:spacing w:val="12"/>
        </w:rPr>
        <w:t xml:space="preserve"> </w:t>
      </w:r>
      <w:r>
        <w:t>av</w:t>
      </w:r>
      <w:r>
        <w:rPr>
          <w:spacing w:val="19"/>
        </w:rPr>
        <w:t xml:space="preserve"> </w:t>
      </w:r>
      <w:r>
        <w:rPr>
          <w:spacing w:val="-2"/>
        </w:rPr>
        <w:t>dagordning</w:t>
      </w:r>
    </w:p>
    <w:p w14:paraId="71783E48" w14:textId="77777777" w:rsidR="006F5FBC" w:rsidRDefault="00000000">
      <w:pPr>
        <w:pStyle w:val="Liststycke"/>
        <w:numPr>
          <w:ilvl w:val="0"/>
          <w:numId w:val="2"/>
        </w:numPr>
        <w:tabs>
          <w:tab w:val="left" w:pos="1695"/>
          <w:tab w:val="left" w:pos="1696"/>
        </w:tabs>
        <w:spacing w:before="6"/>
        <w:ind w:hanging="1228"/>
      </w:pPr>
      <w:r>
        <w:t>Fastställande</w:t>
      </w:r>
      <w:r>
        <w:rPr>
          <w:spacing w:val="8"/>
        </w:rPr>
        <w:t xml:space="preserve"> </w:t>
      </w:r>
      <w:r>
        <w:t>av</w:t>
      </w:r>
      <w:r>
        <w:rPr>
          <w:spacing w:val="15"/>
        </w:rPr>
        <w:t xml:space="preserve"> </w:t>
      </w:r>
      <w:r>
        <w:t>om</w:t>
      </w:r>
      <w:r>
        <w:rPr>
          <w:spacing w:val="13"/>
        </w:rPr>
        <w:t xml:space="preserve"> </w:t>
      </w:r>
      <w:r>
        <w:t>mötet</w:t>
      </w:r>
      <w:r>
        <w:rPr>
          <w:spacing w:val="12"/>
        </w:rPr>
        <w:t xml:space="preserve"> </w:t>
      </w:r>
      <w:r>
        <w:t>blivit</w:t>
      </w:r>
      <w:r>
        <w:rPr>
          <w:spacing w:val="9"/>
        </w:rPr>
        <w:t xml:space="preserve"> </w:t>
      </w:r>
      <w:r>
        <w:t>i</w:t>
      </w:r>
      <w:r>
        <w:rPr>
          <w:spacing w:val="10"/>
        </w:rPr>
        <w:t xml:space="preserve"> </w:t>
      </w:r>
      <w:r>
        <w:t>laga</w:t>
      </w:r>
      <w:r>
        <w:rPr>
          <w:spacing w:val="8"/>
        </w:rPr>
        <w:t xml:space="preserve"> </w:t>
      </w:r>
      <w:r>
        <w:t>ordning</w:t>
      </w:r>
      <w:r>
        <w:rPr>
          <w:spacing w:val="11"/>
        </w:rPr>
        <w:t xml:space="preserve"> </w:t>
      </w:r>
      <w:r>
        <w:rPr>
          <w:spacing w:val="-2"/>
        </w:rPr>
        <w:t>utlyst</w:t>
      </w:r>
    </w:p>
    <w:p w14:paraId="2CFA3A55" w14:textId="77777777" w:rsidR="006F5FBC" w:rsidRDefault="00000000">
      <w:pPr>
        <w:pStyle w:val="Liststycke"/>
        <w:numPr>
          <w:ilvl w:val="0"/>
          <w:numId w:val="2"/>
        </w:numPr>
        <w:tabs>
          <w:tab w:val="left" w:pos="1695"/>
          <w:tab w:val="left" w:pos="1696"/>
        </w:tabs>
        <w:spacing w:before="7"/>
        <w:ind w:hanging="1228"/>
      </w:pPr>
      <w:r>
        <w:t>Behandling</w:t>
      </w:r>
      <w:r>
        <w:rPr>
          <w:spacing w:val="14"/>
        </w:rPr>
        <w:t xml:space="preserve"> </w:t>
      </w:r>
      <w:r>
        <w:t>av</w:t>
      </w:r>
      <w:r>
        <w:rPr>
          <w:spacing w:val="11"/>
        </w:rPr>
        <w:t xml:space="preserve"> </w:t>
      </w:r>
      <w:r>
        <w:rPr>
          <w:spacing w:val="-2"/>
        </w:rPr>
        <w:t>verksamhetsberättelserna.</w:t>
      </w:r>
    </w:p>
    <w:p w14:paraId="169C9131" w14:textId="77777777" w:rsidR="006F5FBC" w:rsidRDefault="00000000">
      <w:pPr>
        <w:pStyle w:val="Brdtext"/>
        <w:spacing w:line="244" w:lineRule="auto"/>
        <w:ind w:left="1695" w:right="792"/>
      </w:pPr>
      <w:r>
        <w:t>(Efter fastställande överlämnas allt till föreningens styrelse att fastställas i samband med föreningens årsmöte)</w:t>
      </w:r>
    </w:p>
    <w:p w14:paraId="0F7AD521" w14:textId="77777777" w:rsidR="006F5FBC" w:rsidRDefault="00000000">
      <w:pPr>
        <w:pStyle w:val="Liststycke"/>
        <w:numPr>
          <w:ilvl w:val="0"/>
          <w:numId w:val="2"/>
        </w:numPr>
        <w:tabs>
          <w:tab w:val="left" w:pos="1695"/>
          <w:tab w:val="left" w:pos="1696"/>
        </w:tabs>
        <w:spacing w:before="2"/>
        <w:ind w:hanging="1228"/>
      </w:pPr>
      <w:r>
        <w:t>Fastställande</w:t>
      </w:r>
      <w:r>
        <w:rPr>
          <w:spacing w:val="12"/>
        </w:rPr>
        <w:t xml:space="preserve"> </w:t>
      </w:r>
      <w:r>
        <w:t>av</w:t>
      </w:r>
      <w:r>
        <w:rPr>
          <w:spacing w:val="16"/>
        </w:rPr>
        <w:t xml:space="preserve"> </w:t>
      </w:r>
      <w:r>
        <w:rPr>
          <w:spacing w:val="-2"/>
        </w:rPr>
        <w:t>resultaträkning.</w:t>
      </w:r>
    </w:p>
    <w:p w14:paraId="764EFBAC" w14:textId="77777777" w:rsidR="006F5FBC" w:rsidRDefault="00000000">
      <w:pPr>
        <w:pStyle w:val="Brdtext"/>
        <w:spacing w:line="247" w:lineRule="auto"/>
        <w:ind w:left="1695" w:right="792"/>
      </w:pPr>
      <w:r>
        <w:t>(Efter fastställande överlämnas allt till föreningens styrelse att fastställas i samband med föreningens årsmöte)</w:t>
      </w:r>
    </w:p>
    <w:p w14:paraId="4F19E786" w14:textId="77777777" w:rsidR="006F5FBC" w:rsidRDefault="00000000">
      <w:pPr>
        <w:pStyle w:val="Liststycke"/>
        <w:numPr>
          <w:ilvl w:val="0"/>
          <w:numId w:val="2"/>
        </w:numPr>
        <w:tabs>
          <w:tab w:val="left" w:pos="1695"/>
          <w:tab w:val="left" w:pos="1696"/>
        </w:tabs>
        <w:spacing w:line="253" w:lineRule="exact"/>
        <w:ind w:hanging="1228"/>
      </w:pPr>
      <w:r>
        <w:t>Revisorernas</w:t>
      </w:r>
      <w:r>
        <w:rPr>
          <w:spacing w:val="18"/>
        </w:rPr>
        <w:t xml:space="preserve"> </w:t>
      </w:r>
      <w:r>
        <w:t>berättelse</w:t>
      </w:r>
      <w:r>
        <w:rPr>
          <w:spacing w:val="14"/>
        </w:rPr>
        <w:t xml:space="preserve"> </w:t>
      </w:r>
      <w:r>
        <w:t>såvitt</w:t>
      </w:r>
      <w:r>
        <w:rPr>
          <w:spacing w:val="15"/>
        </w:rPr>
        <w:t xml:space="preserve"> </w:t>
      </w:r>
      <w:r>
        <w:t>avser</w:t>
      </w:r>
      <w:r>
        <w:rPr>
          <w:spacing w:val="15"/>
        </w:rPr>
        <w:t xml:space="preserve"> </w:t>
      </w:r>
      <w:r>
        <w:rPr>
          <w:spacing w:val="-2"/>
        </w:rPr>
        <w:t>sektionen.</w:t>
      </w:r>
    </w:p>
    <w:p w14:paraId="2FD3EB34" w14:textId="77777777" w:rsidR="006F5FBC" w:rsidRDefault="00000000">
      <w:pPr>
        <w:pStyle w:val="Liststycke"/>
        <w:numPr>
          <w:ilvl w:val="0"/>
          <w:numId w:val="2"/>
        </w:numPr>
        <w:tabs>
          <w:tab w:val="left" w:pos="1695"/>
          <w:tab w:val="left" w:pos="1696"/>
        </w:tabs>
        <w:spacing w:before="7"/>
        <w:ind w:hanging="1228"/>
      </w:pPr>
      <w:r>
        <w:t>Fråga</w:t>
      </w:r>
      <w:r>
        <w:rPr>
          <w:spacing w:val="13"/>
        </w:rPr>
        <w:t xml:space="preserve"> </w:t>
      </w:r>
      <w:r>
        <w:t>om</w:t>
      </w:r>
      <w:r>
        <w:rPr>
          <w:spacing w:val="16"/>
        </w:rPr>
        <w:t xml:space="preserve"> </w:t>
      </w:r>
      <w:r>
        <w:t>ansvarsfrihet</w:t>
      </w:r>
      <w:r>
        <w:rPr>
          <w:spacing w:val="11"/>
        </w:rPr>
        <w:t xml:space="preserve"> </w:t>
      </w:r>
      <w:r>
        <w:t>för</w:t>
      </w:r>
      <w:r>
        <w:rPr>
          <w:spacing w:val="9"/>
        </w:rPr>
        <w:t xml:space="preserve"> </w:t>
      </w:r>
      <w:r>
        <w:rPr>
          <w:spacing w:val="-2"/>
        </w:rPr>
        <w:t>styrelsen</w:t>
      </w:r>
    </w:p>
    <w:p w14:paraId="6FF2F677" w14:textId="77777777" w:rsidR="006F5FBC" w:rsidRDefault="00000000">
      <w:pPr>
        <w:pStyle w:val="Liststycke"/>
        <w:numPr>
          <w:ilvl w:val="0"/>
          <w:numId w:val="2"/>
        </w:numPr>
        <w:tabs>
          <w:tab w:val="left" w:pos="1695"/>
          <w:tab w:val="left" w:pos="1696"/>
        </w:tabs>
        <w:spacing w:before="6" w:line="244" w:lineRule="auto"/>
        <w:ind w:right="368"/>
      </w:pPr>
      <w:r>
        <w:t>Beslut om antal styrelseledamöter inom för det i §16, andra stycket, angivna antalet</w:t>
      </w:r>
    </w:p>
    <w:p w14:paraId="56E6257F" w14:textId="77777777" w:rsidR="006F5FBC" w:rsidRDefault="00000000">
      <w:pPr>
        <w:pStyle w:val="Liststycke"/>
        <w:numPr>
          <w:ilvl w:val="0"/>
          <w:numId w:val="2"/>
        </w:numPr>
        <w:tabs>
          <w:tab w:val="left" w:pos="1695"/>
          <w:tab w:val="left" w:pos="1696"/>
        </w:tabs>
        <w:spacing w:before="2"/>
        <w:ind w:hanging="1228"/>
      </w:pPr>
      <w:r>
        <w:t>Val</w:t>
      </w:r>
      <w:r>
        <w:rPr>
          <w:spacing w:val="10"/>
        </w:rPr>
        <w:t xml:space="preserve"> </w:t>
      </w:r>
      <w:r>
        <w:t>av</w:t>
      </w:r>
      <w:r>
        <w:rPr>
          <w:spacing w:val="12"/>
        </w:rPr>
        <w:t xml:space="preserve"> </w:t>
      </w:r>
      <w:r>
        <w:t>ordförande</w:t>
      </w:r>
      <w:r>
        <w:rPr>
          <w:spacing w:val="9"/>
        </w:rPr>
        <w:t xml:space="preserve"> </w:t>
      </w:r>
      <w:r>
        <w:t>för</w:t>
      </w:r>
      <w:r>
        <w:rPr>
          <w:spacing w:val="9"/>
        </w:rPr>
        <w:t xml:space="preserve"> </w:t>
      </w:r>
      <w:r>
        <w:t>sektionen</w:t>
      </w:r>
      <w:r>
        <w:rPr>
          <w:spacing w:val="9"/>
        </w:rPr>
        <w:t xml:space="preserve"> </w:t>
      </w:r>
      <w:r>
        <w:t>för</w:t>
      </w:r>
      <w:r>
        <w:rPr>
          <w:spacing w:val="9"/>
        </w:rPr>
        <w:t xml:space="preserve"> </w:t>
      </w:r>
      <w:r>
        <w:t>en</w:t>
      </w:r>
      <w:r>
        <w:rPr>
          <w:spacing w:val="8"/>
        </w:rPr>
        <w:t xml:space="preserve"> </w:t>
      </w:r>
      <w:r>
        <w:t>mandattid</w:t>
      </w:r>
      <w:r>
        <w:rPr>
          <w:spacing w:val="9"/>
        </w:rPr>
        <w:t xml:space="preserve"> </w:t>
      </w:r>
      <w:r>
        <w:t>om</w:t>
      </w:r>
      <w:r>
        <w:rPr>
          <w:spacing w:val="13"/>
        </w:rPr>
        <w:t xml:space="preserve"> </w:t>
      </w:r>
      <w:r>
        <w:t>1</w:t>
      </w:r>
      <w:r>
        <w:rPr>
          <w:spacing w:val="9"/>
        </w:rPr>
        <w:t xml:space="preserve"> </w:t>
      </w:r>
      <w:r>
        <w:rPr>
          <w:spacing w:val="-5"/>
        </w:rPr>
        <w:t>år.</w:t>
      </w:r>
    </w:p>
    <w:p w14:paraId="56395320" w14:textId="77777777" w:rsidR="006F5FBC" w:rsidRDefault="00000000">
      <w:pPr>
        <w:pStyle w:val="Liststycke"/>
        <w:numPr>
          <w:ilvl w:val="0"/>
          <w:numId w:val="2"/>
        </w:numPr>
        <w:tabs>
          <w:tab w:val="left" w:pos="1695"/>
          <w:tab w:val="left" w:pos="1696"/>
        </w:tabs>
        <w:spacing w:before="6" w:line="244" w:lineRule="auto"/>
        <w:ind w:right="231"/>
      </w:pPr>
      <w:r>
        <w:t>Val av övriga styrelseledamöter för en mandattid om 1 år samt val av ledamöter för en mandattid om 6 månader.</w:t>
      </w:r>
    </w:p>
    <w:p w14:paraId="7036D23B" w14:textId="77777777" w:rsidR="006F5FBC" w:rsidRDefault="00000000">
      <w:pPr>
        <w:pStyle w:val="Liststycke"/>
        <w:numPr>
          <w:ilvl w:val="0"/>
          <w:numId w:val="2"/>
        </w:numPr>
        <w:tabs>
          <w:tab w:val="left" w:pos="1695"/>
          <w:tab w:val="left" w:pos="1696"/>
        </w:tabs>
        <w:spacing w:before="3" w:line="244" w:lineRule="auto"/>
        <w:ind w:right="568"/>
      </w:pPr>
      <w:r>
        <w:t>Anmälan av ungdomsledamot jämte personlig suppleant att ingå i föreningens styrelse.</w:t>
      </w:r>
    </w:p>
    <w:p w14:paraId="022C18F3" w14:textId="77777777" w:rsidR="006F5FBC" w:rsidRDefault="00000000">
      <w:pPr>
        <w:pStyle w:val="Liststycke"/>
        <w:numPr>
          <w:ilvl w:val="0"/>
          <w:numId w:val="2"/>
        </w:numPr>
        <w:tabs>
          <w:tab w:val="left" w:pos="1695"/>
          <w:tab w:val="left" w:pos="1696"/>
        </w:tabs>
        <w:spacing w:before="4" w:line="244" w:lineRule="auto"/>
        <w:ind w:right="1686"/>
      </w:pPr>
      <w:r>
        <w:t xml:space="preserve">Val på 1 år av ledamöter (varav en sammankallande) i </w:t>
      </w:r>
      <w:r>
        <w:rPr>
          <w:spacing w:val="-2"/>
        </w:rPr>
        <w:t>valberedningen</w:t>
      </w:r>
    </w:p>
    <w:p w14:paraId="70C5CAF6" w14:textId="77777777" w:rsidR="006F5FBC" w:rsidRDefault="00000000">
      <w:pPr>
        <w:pStyle w:val="Liststycke"/>
        <w:numPr>
          <w:ilvl w:val="0"/>
          <w:numId w:val="2"/>
        </w:numPr>
        <w:tabs>
          <w:tab w:val="left" w:pos="1695"/>
          <w:tab w:val="left" w:pos="1696"/>
        </w:tabs>
        <w:spacing w:before="3" w:line="244" w:lineRule="auto"/>
        <w:ind w:right="456"/>
      </w:pPr>
      <w:r>
        <w:t xml:space="preserve">Val av ombud till distriktets ungdomssektion (DUS) årsmöte och eventuellt andra möten där sektionen har rätt att representera med </w:t>
      </w:r>
      <w:r>
        <w:rPr>
          <w:spacing w:val="-2"/>
        </w:rPr>
        <w:t>ombud.</w:t>
      </w:r>
    </w:p>
    <w:p w14:paraId="6F083168" w14:textId="77777777" w:rsidR="006F5FBC" w:rsidRDefault="00000000">
      <w:pPr>
        <w:pStyle w:val="Liststycke"/>
        <w:numPr>
          <w:ilvl w:val="0"/>
          <w:numId w:val="2"/>
        </w:numPr>
        <w:tabs>
          <w:tab w:val="left" w:pos="1695"/>
          <w:tab w:val="left" w:pos="1696"/>
        </w:tabs>
        <w:spacing w:before="3"/>
        <w:ind w:hanging="1228"/>
      </w:pPr>
      <w:r>
        <w:t>Övriga</w:t>
      </w:r>
      <w:r>
        <w:rPr>
          <w:spacing w:val="10"/>
        </w:rPr>
        <w:t xml:space="preserve"> </w:t>
      </w:r>
      <w:r>
        <w:t>ärenden</w:t>
      </w:r>
      <w:r>
        <w:rPr>
          <w:spacing w:val="10"/>
        </w:rPr>
        <w:t xml:space="preserve"> </w:t>
      </w:r>
      <w:r>
        <w:t>(motioner)</w:t>
      </w:r>
      <w:r>
        <w:rPr>
          <w:spacing w:val="10"/>
        </w:rPr>
        <w:t xml:space="preserve"> </w:t>
      </w:r>
      <w:r>
        <w:t>som</w:t>
      </w:r>
      <w:r>
        <w:rPr>
          <w:spacing w:val="14"/>
        </w:rPr>
        <w:t xml:space="preserve"> </w:t>
      </w:r>
      <w:r>
        <w:t>kan</w:t>
      </w:r>
      <w:r>
        <w:rPr>
          <w:spacing w:val="10"/>
        </w:rPr>
        <w:t xml:space="preserve"> </w:t>
      </w:r>
      <w:r>
        <w:t>upptas</w:t>
      </w:r>
      <w:r>
        <w:rPr>
          <w:spacing w:val="12"/>
        </w:rPr>
        <w:t xml:space="preserve"> </w:t>
      </w:r>
      <w:r>
        <w:t>till</w:t>
      </w:r>
      <w:r>
        <w:rPr>
          <w:spacing w:val="11"/>
        </w:rPr>
        <w:t xml:space="preserve"> </w:t>
      </w:r>
      <w:r>
        <w:t>beslut</w:t>
      </w:r>
      <w:r>
        <w:rPr>
          <w:spacing w:val="14"/>
        </w:rPr>
        <w:t xml:space="preserve"> </w:t>
      </w:r>
      <w:r>
        <w:t>på</w:t>
      </w:r>
      <w:r>
        <w:rPr>
          <w:spacing w:val="10"/>
        </w:rPr>
        <w:t xml:space="preserve"> </w:t>
      </w:r>
      <w:r>
        <w:rPr>
          <w:spacing w:val="-2"/>
        </w:rPr>
        <w:t>årsmöte.</w:t>
      </w:r>
    </w:p>
    <w:p w14:paraId="285C653C" w14:textId="77777777" w:rsidR="006F5FBC" w:rsidRDefault="006F5FBC">
      <w:pPr>
        <w:pStyle w:val="Brdtext"/>
        <w:spacing w:before="1"/>
        <w:rPr>
          <w:sz w:val="23"/>
        </w:rPr>
      </w:pPr>
    </w:p>
    <w:p w14:paraId="7BA46B69" w14:textId="77777777" w:rsidR="006F5FBC" w:rsidRDefault="00000000">
      <w:pPr>
        <w:pStyle w:val="Rubrik1"/>
      </w:pPr>
      <w:r>
        <w:t>§</w:t>
      </w:r>
      <w:r>
        <w:rPr>
          <w:spacing w:val="8"/>
        </w:rPr>
        <w:t xml:space="preserve"> </w:t>
      </w:r>
      <w:r>
        <w:t>14</w:t>
      </w:r>
      <w:r>
        <w:rPr>
          <w:spacing w:val="9"/>
        </w:rPr>
        <w:t xml:space="preserve"> </w:t>
      </w:r>
      <w:r>
        <w:t>Extra</w:t>
      </w:r>
      <w:r>
        <w:rPr>
          <w:spacing w:val="9"/>
        </w:rPr>
        <w:t xml:space="preserve"> </w:t>
      </w:r>
      <w:r>
        <w:t>allmänt</w:t>
      </w:r>
      <w:r>
        <w:rPr>
          <w:spacing w:val="8"/>
        </w:rPr>
        <w:t xml:space="preserve"> </w:t>
      </w:r>
      <w:r>
        <w:rPr>
          <w:spacing w:val="-4"/>
        </w:rPr>
        <w:t>möte</w:t>
      </w:r>
    </w:p>
    <w:p w14:paraId="6DB99952" w14:textId="77777777" w:rsidR="006F5FBC" w:rsidRDefault="00000000">
      <w:pPr>
        <w:pStyle w:val="Brdtext"/>
        <w:spacing w:line="247" w:lineRule="auto"/>
        <w:ind w:left="130" w:right="208"/>
      </w:pPr>
      <w:r>
        <w:t>Extra allmänt möte skall hållas då styrelsen så finner nödvändigt, efter sex månaders nyval/omval, eller då minst 10% av sektionens medlemmarna eller revisorerna så begär. Styrelsen skall anordna extra allmänt möte senast en månad efter det att begäran inkommit. Kallelsen skall utfärdas minst 10 dagar i förväg på sätt som</w:t>
      </w:r>
      <w:r>
        <w:rPr>
          <w:spacing w:val="40"/>
        </w:rPr>
        <w:t xml:space="preserve"> </w:t>
      </w:r>
      <w:r>
        <w:t>styrelsen bestämmer. I kallelsen skall tydligt framgå det eller de ärenden som orsakar mötet. Vid extra allmänt möte skall punkterna 1-5 i §13, samt ärende för vilket eller</w:t>
      </w:r>
      <w:r>
        <w:rPr>
          <w:spacing w:val="80"/>
        </w:rPr>
        <w:t xml:space="preserve"> </w:t>
      </w:r>
      <w:r>
        <w:t>vilka mötet sammankallas. Andra ärenden får inte förekomma.</w:t>
      </w:r>
    </w:p>
    <w:p w14:paraId="043BDA80" w14:textId="77777777" w:rsidR="006F5FBC" w:rsidRDefault="006F5FBC">
      <w:pPr>
        <w:pStyle w:val="Brdtext"/>
        <w:spacing w:before="11"/>
        <w:rPr>
          <w:sz w:val="21"/>
        </w:rPr>
      </w:pPr>
    </w:p>
    <w:p w14:paraId="073A0FC9" w14:textId="77777777" w:rsidR="006F5FBC" w:rsidRDefault="00000000">
      <w:pPr>
        <w:pStyle w:val="Rubrik1"/>
      </w:pPr>
      <w:r>
        <w:t>§</w:t>
      </w:r>
      <w:r>
        <w:rPr>
          <w:spacing w:val="3"/>
        </w:rPr>
        <w:t xml:space="preserve"> </w:t>
      </w:r>
      <w:r>
        <w:t>15</w:t>
      </w:r>
      <w:r>
        <w:rPr>
          <w:spacing w:val="3"/>
        </w:rPr>
        <w:t xml:space="preserve"> </w:t>
      </w:r>
      <w:r>
        <w:rPr>
          <w:spacing w:val="-2"/>
        </w:rPr>
        <w:t>Valberedning</w:t>
      </w:r>
    </w:p>
    <w:p w14:paraId="597C36BC" w14:textId="77777777" w:rsidR="006F5FBC" w:rsidRDefault="00000000">
      <w:pPr>
        <w:pStyle w:val="Brdtext"/>
        <w:spacing w:line="244" w:lineRule="auto"/>
        <w:ind w:left="130" w:right="313"/>
      </w:pPr>
      <w:r>
        <w:t>Valberedning består av minst 3 ledamöter. Ledamöterna väljs av årsmötet för perioden t o m</w:t>
      </w:r>
      <w:r>
        <w:rPr>
          <w:spacing w:val="15"/>
        </w:rPr>
        <w:t xml:space="preserve"> </w:t>
      </w:r>
      <w:r>
        <w:t>nästa årsmöte. I övrigt gäller för valberedningen vad som</w:t>
      </w:r>
      <w:r>
        <w:rPr>
          <w:spacing w:val="15"/>
        </w:rPr>
        <w:t xml:space="preserve"> </w:t>
      </w:r>
      <w:r>
        <w:t>stadgas i</w:t>
      </w:r>
    </w:p>
    <w:p w14:paraId="0D4CA44A" w14:textId="77777777" w:rsidR="006F5FBC" w:rsidRDefault="00000000">
      <w:pPr>
        <w:pStyle w:val="Brdtext"/>
        <w:spacing w:before="3"/>
        <w:ind w:left="130"/>
      </w:pPr>
      <w:r>
        <w:t>§16</w:t>
      </w:r>
      <w:r>
        <w:rPr>
          <w:spacing w:val="9"/>
        </w:rPr>
        <w:t xml:space="preserve"> </w:t>
      </w:r>
      <w:r>
        <w:t>i</w:t>
      </w:r>
      <w:r>
        <w:rPr>
          <w:spacing w:val="10"/>
        </w:rPr>
        <w:t xml:space="preserve"> </w:t>
      </w:r>
      <w:r>
        <w:t>föreningens</w:t>
      </w:r>
      <w:r>
        <w:rPr>
          <w:spacing w:val="11"/>
        </w:rPr>
        <w:t xml:space="preserve"> </w:t>
      </w:r>
      <w:r>
        <w:rPr>
          <w:spacing w:val="-2"/>
        </w:rPr>
        <w:t>stadgar.</w:t>
      </w:r>
    </w:p>
    <w:p w14:paraId="50476421" w14:textId="77777777" w:rsidR="006F5FBC" w:rsidRDefault="006F5FBC">
      <w:pPr>
        <w:sectPr w:rsidR="006F5FBC">
          <w:pgSz w:w="12240" w:h="15840"/>
          <w:pgMar w:top="1220" w:right="1720" w:bottom="940" w:left="1720" w:header="659" w:footer="758" w:gutter="0"/>
          <w:cols w:space="720"/>
        </w:sectPr>
      </w:pPr>
    </w:p>
    <w:p w14:paraId="5DD91722" w14:textId="77777777" w:rsidR="006F5FBC" w:rsidRDefault="00000000">
      <w:pPr>
        <w:pStyle w:val="Rubrik1"/>
        <w:spacing w:before="98"/>
      </w:pPr>
      <w:r>
        <w:lastRenderedPageBreak/>
        <w:t>§</w:t>
      </w:r>
      <w:r>
        <w:rPr>
          <w:spacing w:val="3"/>
        </w:rPr>
        <w:t xml:space="preserve"> </w:t>
      </w:r>
      <w:r>
        <w:t>16</w:t>
      </w:r>
      <w:r>
        <w:rPr>
          <w:spacing w:val="3"/>
        </w:rPr>
        <w:t xml:space="preserve"> </w:t>
      </w:r>
      <w:r>
        <w:rPr>
          <w:spacing w:val="-2"/>
        </w:rPr>
        <w:t>Styrelsen</w:t>
      </w:r>
    </w:p>
    <w:p w14:paraId="6C5968B0" w14:textId="77777777" w:rsidR="006F5FBC" w:rsidRDefault="00000000">
      <w:pPr>
        <w:pStyle w:val="Brdtext"/>
        <w:spacing w:line="244" w:lineRule="auto"/>
        <w:ind w:left="130" w:right="313"/>
      </w:pPr>
      <w:r>
        <w:t>Styrelsen är, då allmänt möte inte är samlat, sektionens beslutande organ. Styrelsen skall bestå av ordföranden samt lägst 4 och högst 10 ordinarie ledamöter.</w:t>
      </w:r>
    </w:p>
    <w:p w14:paraId="3D121303" w14:textId="77777777" w:rsidR="006F5FBC" w:rsidRDefault="006F5FBC">
      <w:pPr>
        <w:pStyle w:val="Brdtext"/>
        <w:spacing w:before="11"/>
      </w:pPr>
    </w:p>
    <w:p w14:paraId="7970234B" w14:textId="77777777" w:rsidR="006F5FBC" w:rsidRDefault="00000000">
      <w:pPr>
        <w:pStyle w:val="Brdtext"/>
        <w:spacing w:before="0" w:line="244" w:lineRule="auto"/>
        <w:ind w:left="130" w:right="792"/>
      </w:pPr>
      <w:r>
        <w:t>Mandattiden för ordförande är 1 år. Mandatperioden för ledamot är 1 år eller 6 månader (från årsmöte till årsmöte).</w:t>
      </w:r>
    </w:p>
    <w:p w14:paraId="5E06DFD7" w14:textId="77777777" w:rsidR="006F5FBC" w:rsidRDefault="006F5FBC">
      <w:pPr>
        <w:pStyle w:val="Brdtext"/>
        <w:spacing w:before="8"/>
      </w:pPr>
    </w:p>
    <w:p w14:paraId="48C63503" w14:textId="77777777" w:rsidR="006F5FBC" w:rsidRDefault="00000000">
      <w:pPr>
        <w:pStyle w:val="Brdtext"/>
        <w:spacing w:before="1" w:line="244" w:lineRule="auto"/>
        <w:ind w:left="130" w:right="411"/>
      </w:pPr>
      <w:r>
        <w:t>Styrelsen konstituerar sig själv och kan som adjungerad ledamot kalla enskild person, även icke medlem. Sådan ledamot har yttrande- och förslagsrätt men inte rösträtt.</w:t>
      </w:r>
      <w:r>
        <w:rPr>
          <w:spacing w:val="14"/>
        </w:rPr>
        <w:t xml:space="preserve"> </w:t>
      </w:r>
      <w:r>
        <w:t>Adjungerad</w:t>
      </w:r>
      <w:r>
        <w:rPr>
          <w:spacing w:val="11"/>
        </w:rPr>
        <w:t xml:space="preserve"> </w:t>
      </w:r>
      <w:r>
        <w:t>ledamot</w:t>
      </w:r>
      <w:r>
        <w:rPr>
          <w:spacing w:val="12"/>
        </w:rPr>
        <w:t xml:space="preserve"> </w:t>
      </w:r>
      <w:r>
        <w:t>kan</w:t>
      </w:r>
      <w:r>
        <w:rPr>
          <w:spacing w:val="11"/>
        </w:rPr>
        <w:t xml:space="preserve"> </w:t>
      </w:r>
      <w:r>
        <w:t>även</w:t>
      </w:r>
      <w:r>
        <w:rPr>
          <w:spacing w:val="12"/>
        </w:rPr>
        <w:t xml:space="preserve"> </w:t>
      </w:r>
      <w:r>
        <w:t>utses</w:t>
      </w:r>
      <w:r>
        <w:rPr>
          <w:spacing w:val="14"/>
        </w:rPr>
        <w:t xml:space="preserve"> </w:t>
      </w:r>
      <w:r>
        <w:t>till</w:t>
      </w:r>
      <w:r>
        <w:rPr>
          <w:spacing w:val="12"/>
        </w:rPr>
        <w:t xml:space="preserve"> </w:t>
      </w:r>
      <w:r>
        <w:t>särskild</w:t>
      </w:r>
      <w:r>
        <w:rPr>
          <w:spacing w:val="15"/>
        </w:rPr>
        <w:t xml:space="preserve"> </w:t>
      </w:r>
      <w:r>
        <w:t>befattning</w:t>
      </w:r>
      <w:r>
        <w:rPr>
          <w:spacing w:val="11"/>
        </w:rPr>
        <w:t xml:space="preserve"> </w:t>
      </w:r>
      <w:r>
        <w:t>inom</w:t>
      </w:r>
      <w:r>
        <w:rPr>
          <w:spacing w:val="15"/>
        </w:rPr>
        <w:t xml:space="preserve"> </w:t>
      </w:r>
      <w:r>
        <w:rPr>
          <w:spacing w:val="-2"/>
        </w:rPr>
        <w:t>styrelsen.</w:t>
      </w:r>
    </w:p>
    <w:p w14:paraId="76ECA23B" w14:textId="77777777" w:rsidR="006F5FBC" w:rsidRDefault="006F5FBC">
      <w:pPr>
        <w:pStyle w:val="Brdtext"/>
        <w:spacing w:before="9"/>
      </w:pPr>
    </w:p>
    <w:p w14:paraId="6F18B215" w14:textId="77777777" w:rsidR="006F5FBC" w:rsidRDefault="00000000">
      <w:pPr>
        <w:pStyle w:val="Brdtext"/>
        <w:spacing w:before="0" w:line="244" w:lineRule="auto"/>
        <w:ind w:left="130" w:right="313"/>
      </w:pPr>
      <w:r>
        <w:t>Styrelsen är beslutför om minst halva antalet ledamöter är närvarande. Beslut fattas med enkel röstövervikt. Vid lika röstetal gäller den mening som ordföranden biträder. Vid lika röstetal vid sluten omröstning fäller lotten avgörandet.</w:t>
      </w:r>
    </w:p>
    <w:p w14:paraId="2174CB30" w14:textId="77777777" w:rsidR="006F5FBC" w:rsidRDefault="006F5FBC">
      <w:pPr>
        <w:pStyle w:val="Brdtext"/>
        <w:spacing w:before="1"/>
        <w:rPr>
          <w:sz w:val="23"/>
        </w:rPr>
      </w:pPr>
    </w:p>
    <w:p w14:paraId="18A3B826" w14:textId="77777777" w:rsidR="006F5FBC" w:rsidRDefault="00000000">
      <w:pPr>
        <w:pStyle w:val="Brdtext"/>
        <w:spacing w:before="0" w:line="244" w:lineRule="auto"/>
        <w:ind w:left="130"/>
      </w:pPr>
      <w:r>
        <w:t>Kallelse till styrelsesammanträde utfärdas av ordföranden när det finns anledning till sammanträde. Ordföranden är dessutom skyldig att kalla till sammanträde om minst hälften av ledamöterna så kräver. Kallelse skall ske skriftligt eller digitalt. Samtliga ledamöter skall kallas.</w:t>
      </w:r>
    </w:p>
    <w:p w14:paraId="5BDC36C3" w14:textId="77777777" w:rsidR="006F5FBC" w:rsidRDefault="006F5FBC">
      <w:pPr>
        <w:pStyle w:val="Brdtext"/>
        <w:spacing w:before="10"/>
      </w:pPr>
    </w:p>
    <w:p w14:paraId="2A2DB015" w14:textId="77777777" w:rsidR="006F5FBC" w:rsidRDefault="00000000">
      <w:pPr>
        <w:pStyle w:val="Brdtext"/>
        <w:spacing w:before="1" w:line="244" w:lineRule="auto"/>
        <w:ind w:left="130" w:right="313"/>
      </w:pPr>
      <w:r>
        <w:t>Vid styrelsesammanträdena skall föras protokoll som justeras av den fungerande ordföranden jämte ytterligare en i sammanträdet deltagande ledamot. Kopia av protokollet skall överlämnas till föreningens styrelse.</w:t>
      </w:r>
    </w:p>
    <w:p w14:paraId="35C8D5EB" w14:textId="77777777" w:rsidR="006F5FBC" w:rsidRDefault="006F5FBC">
      <w:pPr>
        <w:pStyle w:val="Brdtext"/>
        <w:spacing w:before="0"/>
        <w:rPr>
          <w:sz w:val="23"/>
        </w:rPr>
      </w:pPr>
    </w:p>
    <w:p w14:paraId="74C36C5D" w14:textId="77777777" w:rsidR="006F5FBC" w:rsidRDefault="00000000">
      <w:pPr>
        <w:pStyle w:val="Rubrik1"/>
      </w:pPr>
      <w:r>
        <w:t>§</w:t>
      </w:r>
      <w:r>
        <w:rPr>
          <w:spacing w:val="8"/>
        </w:rPr>
        <w:t xml:space="preserve"> </w:t>
      </w:r>
      <w:r>
        <w:t>18</w:t>
      </w:r>
      <w:r>
        <w:rPr>
          <w:spacing w:val="9"/>
        </w:rPr>
        <w:t xml:space="preserve"> </w:t>
      </w:r>
      <w:r>
        <w:t>Styrelsens</w:t>
      </w:r>
      <w:r>
        <w:rPr>
          <w:spacing w:val="12"/>
        </w:rPr>
        <w:t xml:space="preserve"> </w:t>
      </w:r>
      <w:r>
        <w:rPr>
          <w:spacing w:val="-2"/>
        </w:rPr>
        <w:t>arbetsuppgifter</w:t>
      </w:r>
    </w:p>
    <w:p w14:paraId="08211D61" w14:textId="77777777" w:rsidR="006F5FBC" w:rsidRDefault="00000000">
      <w:pPr>
        <w:pStyle w:val="Brdtext"/>
        <w:spacing w:before="7"/>
        <w:ind w:left="130"/>
      </w:pPr>
      <w:r>
        <w:t>Styrelsen</w:t>
      </w:r>
      <w:r>
        <w:rPr>
          <w:spacing w:val="10"/>
        </w:rPr>
        <w:t xml:space="preserve"> </w:t>
      </w:r>
      <w:r>
        <w:t>ska</w:t>
      </w:r>
      <w:r>
        <w:rPr>
          <w:spacing w:val="13"/>
        </w:rPr>
        <w:t xml:space="preserve"> </w:t>
      </w:r>
      <w:r>
        <w:t>bland</w:t>
      </w:r>
      <w:r>
        <w:rPr>
          <w:spacing w:val="11"/>
        </w:rPr>
        <w:t xml:space="preserve"> </w:t>
      </w:r>
      <w:r>
        <w:t>annat</w:t>
      </w:r>
      <w:r>
        <w:rPr>
          <w:spacing w:val="13"/>
        </w:rPr>
        <w:t xml:space="preserve"> </w:t>
      </w:r>
      <w:r>
        <w:rPr>
          <w:spacing w:val="-4"/>
        </w:rPr>
        <w:t>att:</w:t>
      </w:r>
    </w:p>
    <w:p w14:paraId="7970D3CC" w14:textId="77777777" w:rsidR="006F5FBC" w:rsidRDefault="006F5FBC">
      <w:pPr>
        <w:pStyle w:val="Brdtext"/>
        <w:spacing w:before="0"/>
        <w:rPr>
          <w:sz w:val="23"/>
        </w:rPr>
      </w:pPr>
    </w:p>
    <w:p w14:paraId="787A36D6" w14:textId="77777777" w:rsidR="006F5FBC" w:rsidRDefault="00000000">
      <w:pPr>
        <w:pStyle w:val="Liststycke"/>
        <w:numPr>
          <w:ilvl w:val="0"/>
          <w:numId w:val="1"/>
        </w:numPr>
        <w:tabs>
          <w:tab w:val="left" w:pos="808"/>
        </w:tabs>
        <w:ind w:hanging="340"/>
      </w:pPr>
      <w:r>
        <w:t>Arbeta</w:t>
      </w:r>
      <w:r>
        <w:rPr>
          <w:spacing w:val="10"/>
        </w:rPr>
        <w:t xml:space="preserve"> </w:t>
      </w:r>
      <w:r>
        <w:t>för</w:t>
      </w:r>
      <w:r>
        <w:rPr>
          <w:spacing w:val="13"/>
        </w:rPr>
        <w:t xml:space="preserve"> </w:t>
      </w:r>
      <w:r>
        <w:t>sektionens</w:t>
      </w:r>
      <w:r>
        <w:rPr>
          <w:spacing w:val="14"/>
        </w:rPr>
        <w:t xml:space="preserve"> </w:t>
      </w:r>
      <w:r>
        <w:t>mål</w:t>
      </w:r>
      <w:r>
        <w:rPr>
          <w:spacing w:val="11"/>
        </w:rPr>
        <w:t xml:space="preserve"> </w:t>
      </w:r>
      <w:r>
        <w:t>samt</w:t>
      </w:r>
      <w:r>
        <w:rPr>
          <w:spacing w:val="12"/>
        </w:rPr>
        <w:t xml:space="preserve"> </w:t>
      </w:r>
      <w:r>
        <w:t>ansvara</w:t>
      </w:r>
      <w:r>
        <w:rPr>
          <w:spacing w:val="10"/>
        </w:rPr>
        <w:t xml:space="preserve"> </w:t>
      </w:r>
      <w:r>
        <w:t>för</w:t>
      </w:r>
      <w:r>
        <w:rPr>
          <w:spacing w:val="14"/>
        </w:rPr>
        <w:t xml:space="preserve"> </w:t>
      </w:r>
      <w:r>
        <w:t>den</w:t>
      </w:r>
      <w:r>
        <w:rPr>
          <w:spacing w:val="10"/>
        </w:rPr>
        <w:t xml:space="preserve"> </w:t>
      </w:r>
      <w:r>
        <w:t>löpande</w:t>
      </w:r>
      <w:r>
        <w:rPr>
          <w:spacing w:val="10"/>
        </w:rPr>
        <w:t xml:space="preserve"> </w:t>
      </w:r>
      <w:r>
        <w:rPr>
          <w:spacing w:val="-2"/>
        </w:rPr>
        <w:t>verksamheten.</w:t>
      </w:r>
    </w:p>
    <w:p w14:paraId="0396A828" w14:textId="77777777" w:rsidR="006F5FBC" w:rsidRDefault="00000000">
      <w:pPr>
        <w:pStyle w:val="Liststycke"/>
        <w:numPr>
          <w:ilvl w:val="0"/>
          <w:numId w:val="1"/>
        </w:numPr>
        <w:tabs>
          <w:tab w:val="left" w:pos="808"/>
        </w:tabs>
        <w:spacing w:before="7"/>
        <w:ind w:hanging="340"/>
      </w:pPr>
      <w:r>
        <w:t>Verkställa</w:t>
      </w:r>
      <w:r>
        <w:rPr>
          <w:spacing w:val="15"/>
        </w:rPr>
        <w:t xml:space="preserve"> </w:t>
      </w:r>
      <w:r>
        <w:t>beslut</w:t>
      </w:r>
      <w:r>
        <w:rPr>
          <w:spacing w:val="16"/>
        </w:rPr>
        <w:t xml:space="preserve"> </w:t>
      </w:r>
      <w:r>
        <w:t>fattade</w:t>
      </w:r>
      <w:r>
        <w:rPr>
          <w:spacing w:val="12"/>
        </w:rPr>
        <w:t xml:space="preserve"> </w:t>
      </w:r>
      <w:r>
        <w:t>av</w:t>
      </w:r>
      <w:r>
        <w:rPr>
          <w:spacing w:val="13"/>
        </w:rPr>
        <w:t xml:space="preserve"> </w:t>
      </w:r>
      <w:r>
        <w:t>allmänna</w:t>
      </w:r>
      <w:r>
        <w:rPr>
          <w:spacing w:val="13"/>
        </w:rPr>
        <w:t xml:space="preserve"> </w:t>
      </w:r>
      <w:r>
        <w:rPr>
          <w:spacing w:val="-2"/>
        </w:rPr>
        <w:t>möten.</w:t>
      </w:r>
    </w:p>
    <w:p w14:paraId="45BDB61C" w14:textId="77777777" w:rsidR="006F5FBC" w:rsidRDefault="00000000">
      <w:pPr>
        <w:pStyle w:val="Liststycke"/>
        <w:numPr>
          <w:ilvl w:val="0"/>
          <w:numId w:val="1"/>
        </w:numPr>
        <w:tabs>
          <w:tab w:val="left" w:pos="808"/>
        </w:tabs>
        <w:spacing w:before="6"/>
        <w:ind w:hanging="340"/>
      </w:pPr>
      <w:r>
        <w:t>Handha</w:t>
      </w:r>
      <w:r>
        <w:rPr>
          <w:spacing w:val="16"/>
        </w:rPr>
        <w:t xml:space="preserve"> </w:t>
      </w:r>
      <w:r>
        <w:t>och</w:t>
      </w:r>
      <w:r>
        <w:rPr>
          <w:spacing w:val="16"/>
        </w:rPr>
        <w:t xml:space="preserve"> </w:t>
      </w:r>
      <w:r>
        <w:t>ansvara</w:t>
      </w:r>
      <w:r>
        <w:rPr>
          <w:spacing w:val="13"/>
        </w:rPr>
        <w:t xml:space="preserve"> </w:t>
      </w:r>
      <w:r>
        <w:t>för</w:t>
      </w:r>
      <w:r>
        <w:rPr>
          <w:spacing w:val="12"/>
        </w:rPr>
        <w:t xml:space="preserve"> </w:t>
      </w:r>
      <w:r>
        <w:t>sektionens</w:t>
      </w:r>
      <w:r>
        <w:rPr>
          <w:spacing w:val="17"/>
        </w:rPr>
        <w:t xml:space="preserve"> </w:t>
      </w:r>
      <w:r>
        <w:t>ekonomiska</w:t>
      </w:r>
      <w:r>
        <w:rPr>
          <w:spacing w:val="12"/>
        </w:rPr>
        <w:t xml:space="preserve"> </w:t>
      </w:r>
      <w:r>
        <w:rPr>
          <w:spacing w:val="-2"/>
        </w:rPr>
        <w:t>medel.</w:t>
      </w:r>
    </w:p>
    <w:p w14:paraId="1A003720" w14:textId="77777777" w:rsidR="006F5FBC" w:rsidRDefault="00000000">
      <w:pPr>
        <w:pStyle w:val="Liststycke"/>
        <w:numPr>
          <w:ilvl w:val="0"/>
          <w:numId w:val="1"/>
        </w:numPr>
        <w:tabs>
          <w:tab w:val="left" w:pos="808"/>
        </w:tabs>
        <w:spacing w:before="6" w:line="247" w:lineRule="auto"/>
        <w:ind w:right="180"/>
      </w:pPr>
      <w:r>
        <w:t>Tillse att räkenskaper förs på ett betryggande sätt samt upprätta verksamhets- och förvaltningsberättelser jämte balans- och resultaträkning för sektionen. Verksamhets- och förvaltningsberättelser och övriga handlingar skall tillställas föreningens revisorer senast tre veckor före ordinarie årsmöte. Kopia av årsredovisningshandlingarna skall även tillställas föreningens styrelse.</w:t>
      </w:r>
    </w:p>
    <w:p w14:paraId="154F9022" w14:textId="77777777" w:rsidR="006F5FBC" w:rsidRDefault="00000000">
      <w:pPr>
        <w:pStyle w:val="Liststycke"/>
        <w:numPr>
          <w:ilvl w:val="0"/>
          <w:numId w:val="1"/>
        </w:numPr>
        <w:tabs>
          <w:tab w:val="left" w:pos="808"/>
        </w:tabs>
        <w:spacing w:line="249" w:lineRule="exact"/>
        <w:ind w:hanging="340"/>
      </w:pPr>
      <w:r>
        <w:t>Bestämma</w:t>
      </w:r>
      <w:r>
        <w:rPr>
          <w:spacing w:val="11"/>
        </w:rPr>
        <w:t xml:space="preserve"> </w:t>
      </w:r>
      <w:r>
        <w:t>dag</w:t>
      </w:r>
      <w:r>
        <w:rPr>
          <w:spacing w:val="12"/>
        </w:rPr>
        <w:t xml:space="preserve"> </w:t>
      </w:r>
      <w:r>
        <w:t>och</w:t>
      </w:r>
      <w:r>
        <w:rPr>
          <w:spacing w:val="12"/>
        </w:rPr>
        <w:t xml:space="preserve"> </w:t>
      </w:r>
      <w:r>
        <w:t>plats</w:t>
      </w:r>
      <w:r>
        <w:rPr>
          <w:spacing w:val="11"/>
        </w:rPr>
        <w:t xml:space="preserve"> </w:t>
      </w:r>
      <w:r>
        <w:t>för</w:t>
      </w:r>
      <w:r>
        <w:rPr>
          <w:spacing w:val="11"/>
        </w:rPr>
        <w:t xml:space="preserve"> </w:t>
      </w:r>
      <w:r>
        <w:t>allmänna</w:t>
      </w:r>
      <w:r>
        <w:rPr>
          <w:spacing w:val="12"/>
        </w:rPr>
        <w:t xml:space="preserve"> </w:t>
      </w:r>
      <w:r>
        <w:rPr>
          <w:spacing w:val="-2"/>
        </w:rPr>
        <w:t>möten.</w:t>
      </w:r>
    </w:p>
    <w:p w14:paraId="28592319" w14:textId="77777777" w:rsidR="006F5FBC" w:rsidRDefault="00000000">
      <w:pPr>
        <w:pStyle w:val="Liststycke"/>
        <w:numPr>
          <w:ilvl w:val="0"/>
          <w:numId w:val="1"/>
        </w:numPr>
        <w:tabs>
          <w:tab w:val="left" w:pos="808"/>
        </w:tabs>
        <w:spacing w:before="6"/>
        <w:ind w:hanging="340"/>
      </w:pPr>
      <w:r>
        <w:t>Förbereda</w:t>
      </w:r>
      <w:r>
        <w:rPr>
          <w:spacing w:val="14"/>
        </w:rPr>
        <w:t xml:space="preserve"> </w:t>
      </w:r>
      <w:r>
        <w:t>de</w:t>
      </w:r>
      <w:r>
        <w:rPr>
          <w:spacing w:val="15"/>
        </w:rPr>
        <w:t xml:space="preserve"> </w:t>
      </w:r>
      <w:r>
        <w:t>ärenden</w:t>
      </w:r>
      <w:r>
        <w:rPr>
          <w:spacing w:val="14"/>
        </w:rPr>
        <w:t xml:space="preserve"> </w:t>
      </w:r>
      <w:r>
        <w:t>som</w:t>
      </w:r>
      <w:r>
        <w:rPr>
          <w:spacing w:val="15"/>
        </w:rPr>
        <w:t xml:space="preserve"> </w:t>
      </w:r>
      <w:r>
        <w:t>skall</w:t>
      </w:r>
      <w:r>
        <w:rPr>
          <w:spacing w:val="12"/>
        </w:rPr>
        <w:t xml:space="preserve"> </w:t>
      </w:r>
      <w:r>
        <w:t>behandlas</w:t>
      </w:r>
      <w:r>
        <w:rPr>
          <w:spacing w:val="13"/>
        </w:rPr>
        <w:t xml:space="preserve"> </w:t>
      </w:r>
      <w:r>
        <w:t>vid</w:t>
      </w:r>
      <w:r>
        <w:rPr>
          <w:spacing w:val="11"/>
        </w:rPr>
        <w:t xml:space="preserve"> </w:t>
      </w:r>
      <w:r>
        <w:t>allmänna</w:t>
      </w:r>
      <w:r>
        <w:rPr>
          <w:spacing w:val="11"/>
        </w:rPr>
        <w:t xml:space="preserve"> </w:t>
      </w:r>
      <w:r>
        <w:rPr>
          <w:spacing w:val="-2"/>
        </w:rPr>
        <w:t>möten.</w:t>
      </w:r>
    </w:p>
    <w:p w14:paraId="7EA43924" w14:textId="77777777" w:rsidR="006F5FBC" w:rsidRDefault="00000000">
      <w:pPr>
        <w:pStyle w:val="Liststycke"/>
        <w:numPr>
          <w:ilvl w:val="0"/>
          <w:numId w:val="1"/>
        </w:numPr>
        <w:tabs>
          <w:tab w:val="left" w:pos="808"/>
        </w:tabs>
        <w:spacing w:before="7"/>
        <w:ind w:hanging="340"/>
      </w:pPr>
      <w:r>
        <w:t>Övervaka</w:t>
      </w:r>
      <w:r>
        <w:rPr>
          <w:spacing w:val="24"/>
        </w:rPr>
        <w:t xml:space="preserve"> </w:t>
      </w:r>
      <w:r>
        <w:t>arbetsordningens</w:t>
      </w:r>
      <w:r>
        <w:rPr>
          <w:spacing w:val="26"/>
        </w:rPr>
        <w:t xml:space="preserve"> </w:t>
      </w:r>
      <w:r>
        <w:rPr>
          <w:spacing w:val="-2"/>
        </w:rPr>
        <w:t>efterlevnad.</w:t>
      </w:r>
    </w:p>
    <w:p w14:paraId="7D3109B8" w14:textId="77777777" w:rsidR="006F5FBC" w:rsidRDefault="006F5FBC">
      <w:pPr>
        <w:pStyle w:val="Brdtext"/>
        <w:spacing w:before="0"/>
        <w:rPr>
          <w:sz w:val="23"/>
        </w:rPr>
      </w:pPr>
    </w:p>
    <w:p w14:paraId="5D4ECA8F" w14:textId="77777777" w:rsidR="006F5FBC" w:rsidRDefault="00000000">
      <w:pPr>
        <w:pStyle w:val="Rubrik1"/>
        <w:spacing w:before="1"/>
      </w:pPr>
      <w:r>
        <w:t>§</w:t>
      </w:r>
      <w:r>
        <w:rPr>
          <w:spacing w:val="7"/>
        </w:rPr>
        <w:t xml:space="preserve"> </w:t>
      </w:r>
      <w:r>
        <w:t>19</w:t>
      </w:r>
      <w:r>
        <w:rPr>
          <w:spacing w:val="8"/>
        </w:rPr>
        <w:t xml:space="preserve"> </w:t>
      </w:r>
      <w:r>
        <w:t>Juridisk</w:t>
      </w:r>
      <w:r>
        <w:rPr>
          <w:spacing w:val="8"/>
        </w:rPr>
        <w:t xml:space="preserve"> </w:t>
      </w:r>
      <w:r>
        <w:rPr>
          <w:spacing w:val="-2"/>
        </w:rPr>
        <w:t>status</w:t>
      </w:r>
    </w:p>
    <w:p w14:paraId="32BDAD63" w14:textId="77777777" w:rsidR="006F5FBC" w:rsidRDefault="00000000">
      <w:pPr>
        <w:pStyle w:val="Brdtext"/>
        <w:ind w:left="130"/>
      </w:pPr>
      <w:r>
        <w:t>Sektionen</w:t>
      </w:r>
      <w:r>
        <w:rPr>
          <w:spacing w:val="9"/>
        </w:rPr>
        <w:t xml:space="preserve"> </w:t>
      </w:r>
      <w:r>
        <w:t>är</w:t>
      </w:r>
      <w:r>
        <w:rPr>
          <w:spacing w:val="9"/>
        </w:rPr>
        <w:t xml:space="preserve"> </w:t>
      </w:r>
      <w:r>
        <w:t>inte</w:t>
      </w:r>
      <w:r>
        <w:rPr>
          <w:spacing w:val="9"/>
        </w:rPr>
        <w:t xml:space="preserve"> </w:t>
      </w:r>
      <w:r>
        <w:t>egen</w:t>
      </w:r>
      <w:r>
        <w:rPr>
          <w:spacing w:val="13"/>
        </w:rPr>
        <w:t xml:space="preserve"> </w:t>
      </w:r>
      <w:r>
        <w:t>juridisk</w:t>
      </w:r>
      <w:r>
        <w:rPr>
          <w:spacing w:val="12"/>
        </w:rPr>
        <w:t xml:space="preserve"> </w:t>
      </w:r>
      <w:r>
        <w:t>person</w:t>
      </w:r>
      <w:r>
        <w:rPr>
          <w:spacing w:val="10"/>
        </w:rPr>
        <w:t xml:space="preserve"> </w:t>
      </w:r>
      <w:r>
        <w:t>utan</w:t>
      </w:r>
      <w:r>
        <w:rPr>
          <w:spacing w:val="9"/>
        </w:rPr>
        <w:t xml:space="preserve"> </w:t>
      </w:r>
      <w:r>
        <w:t>en</w:t>
      </w:r>
      <w:r>
        <w:rPr>
          <w:spacing w:val="9"/>
        </w:rPr>
        <w:t xml:space="preserve"> </w:t>
      </w:r>
      <w:r>
        <w:t>sektion</w:t>
      </w:r>
      <w:r>
        <w:rPr>
          <w:spacing w:val="13"/>
        </w:rPr>
        <w:t xml:space="preserve"> </w:t>
      </w:r>
      <w:r>
        <w:t>av</w:t>
      </w:r>
      <w:r>
        <w:rPr>
          <w:spacing w:val="10"/>
        </w:rPr>
        <w:t xml:space="preserve"> </w:t>
      </w:r>
      <w:r>
        <w:rPr>
          <w:spacing w:val="-2"/>
        </w:rPr>
        <w:t>föreningen.</w:t>
      </w:r>
    </w:p>
    <w:p w14:paraId="31B175D9" w14:textId="77777777" w:rsidR="006F5FBC" w:rsidRDefault="006F5FBC">
      <w:pPr>
        <w:pStyle w:val="Brdtext"/>
        <w:spacing w:before="0"/>
        <w:rPr>
          <w:sz w:val="23"/>
        </w:rPr>
      </w:pPr>
    </w:p>
    <w:p w14:paraId="0002D93B" w14:textId="77777777" w:rsidR="006F5FBC" w:rsidRDefault="00000000">
      <w:pPr>
        <w:pStyle w:val="Rubrik1"/>
        <w:spacing w:before="1"/>
      </w:pPr>
      <w:r>
        <w:t>§</w:t>
      </w:r>
      <w:r>
        <w:rPr>
          <w:spacing w:val="3"/>
        </w:rPr>
        <w:t xml:space="preserve"> </w:t>
      </w:r>
      <w:r>
        <w:t>20</w:t>
      </w:r>
      <w:r>
        <w:rPr>
          <w:spacing w:val="3"/>
        </w:rPr>
        <w:t xml:space="preserve"> </w:t>
      </w:r>
      <w:r>
        <w:rPr>
          <w:spacing w:val="-2"/>
        </w:rPr>
        <w:t>Revision</w:t>
      </w:r>
    </w:p>
    <w:p w14:paraId="08546648" w14:textId="77777777" w:rsidR="006F5FBC" w:rsidRDefault="00000000">
      <w:pPr>
        <w:pStyle w:val="Brdtext"/>
        <w:spacing w:line="247" w:lineRule="auto"/>
        <w:ind w:left="130" w:right="792"/>
      </w:pPr>
      <w:r>
        <w:t xml:space="preserve">För granskning av sektionens och styrelsens förvaltning ansvarar föreningens </w:t>
      </w:r>
      <w:r>
        <w:rPr>
          <w:spacing w:val="-2"/>
        </w:rPr>
        <w:t>revisorer.</w:t>
      </w:r>
    </w:p>
    <w:p w14:paraId="28E49454" w14:textId="77777777" w:rsidR="006F5FBC" w:rsidRDefault="006F5FBC">
      <w:pPr>
        <w:pStyle w:val="Brdtext"/>
      </w:pPr>
    </w:p>
    <w:p w14:paraId="641B165A" w14:textId="77777777" w:rsidR="006F5FBC" w:rsidRDefault="00000000">
      <w:pPr>
        <w:pStyle w:val="Rubrik1"/>
      </w:pPr>
      <w:r>
        <w:t>§</w:t>
      </w:r>
      <w:r>
        <w:rPr>
          <w:spacing w:val="8"/>
        </w:rPr>
        <w:t xml:space="preserve"> </w:t>
      </w:r>
      <w:r>
        <w:t>21</w:t>
      </w:r>
      <w:r>
        <w:rPr>
          <w:spacing w:val="9"/>
        </w:rPr>
        <w:t xml:space="preserve"> </w:t>
      </w:r>
      <w:r>
        <w:t>Tecknande</w:t>
      </w:r>
      <w:r>
        <w:rPr>
          <w:spacing w:val="8"/>
        </w:rPr>
        <w:t xml:space="preserve"> </w:t>
      </w:r>
      <w:r>
        <w:t>av</w:t>
      </w:r>
      <w:r>
        <w:rPr>
          <w:spacing w:val="9"/>
        </w:rPr>
        <w:t xml:space="preserve"> </w:t>
      </w:r>
      <w:r>
        <w:rPr>
          <w:spacing w:val="-4"/>
        </w:rPr>
        <w:t>konto</w:t>
      </w:r>
    </w:p>
    <w:p w14:paraId="7E35787F" w14:textId="77777777" w:rsidR="006F5FBC" w:rsidRDefault="00000000">
      <w:pPr>
        <w:pStyle w:val="Brdtext"/>
        <w:spacing w:line="244" w:lineRule="auto"/>
        <w:ind w:left="130" w:right="313"/>
      </w:pPr>
      <w:r>
        <w:t>Ungdomssektionens konto tecknas av ordföranden eller vice ordförande i sektionen efter beslut av föreningens styrelse.</w:t>
      </w:r>
    </w:p>
    <w:sectPr w:rsidR="006F5FBC">
      <w:pgSz w:w="12240" w:h="15840"/>
      <w:pgMar w:top="1220" w:right="1720" w:bottom="940" w:left="1720" w:header="659"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822E" w14:textId="77777777" w:rsidR="00DF5373" w:rsidRDefault="00DF5373">
      <w:r>
        <w:separator/>
      </w:r>
    </w:p>
  </w:endnote>
  <w:endnote w:type="continuationSeparator" w:id="0">
    <w:p w14:paraId="6EA5C25B" w14:textId="77777777" w:rsidR="00DF5373" w:rsidRDefault="00DF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55D0" w14:textId="77777777" w:rsidR="006F5FBC" w:rsidRDefault="00000000">
    <w:pPr>
      <w:pStyle w:val="Brdtext"/>
      <w:spacing w:before="0" w:line="14" w:lineRule="auto"/>
      <w:rPr>
        <w:sz w:val="20"/>
      </w:rPr>
    </w:pPr>
    <w:r>
      <w:pict w14:anchorId="58E61FAC">
        <v:shapetype id="_x0000_t202" coordsize="21600,21600" o:spt="202" path="m,l,21600r21600,l21600,xe">
          <v:stroke joinstyle="miter"/>
          <v:path gradientshapeok="t" o:connecttype="rect"/>
        </v:shapetype>
        <v:shape id="docshape2" o:spid="_x0000_s1025" type="#_x0000_t202" style="position:absolute;margin-left:510.25pt;margin-top:743.1pt;width:12.65pt;height:13.3pt;z-index:-15820288;mso-position-horizontal-relative:page;mso-position-vertical-relative:page" filled="f" stroked="f">
          <v:textbox inset="0,0,0,0">
            <w:txbxContent>
              <w:p w14:paraId="0D2E38AF" w14:textId="77777777" w:rsidR="006F5FBC" w:rsidRDefault="00000000">
                <w:pPr>
                  <w:pStyle w:val="Brdtext"/>
                  <w:spacing w:before="35" w:line="230" w:lineRule="exact"/>
                  <w:ind w:left="60"/>
                  <w:rPr>
                    <w:rFonts w:ascii="Times New Roman"/>
                  </w:rPr>
                </w:pPr>
                <w:r>
                  <w:rPr>
                    <w:rFonts w:ascii="Times New Roman"/>
                    <w:w w:val="102"/>
                  </w:rPr>
                  <w:fldChar w:fldCharType="begin"/>
                </w:r>
                <w:r>
                  <w:rPr>
                    <w:rFonts w:ascii="Times New Roman"/>
                    <w:w w:val="102"/>
                  </w:rPr>
                  <w:instrText xml:space="preserve"> PAGE </w:instrText>
                </w:r>
                <w:r>
                  <w:rPr>
                    <w:rFonts w:ascii="Times New Roman"/>
                    <w:w w:val="102"/>
                  </w:rPr>
                  <w:fldChar w:fldCharType="separate"/>
                </w:r>
                <w:r>
                  <w:rPr>
                    <w:rFonts w:ascii="Times New Roman"/>
                    <w:w w:val="102"/>
                  </w:rPr>
                  <w:t>1</w:t>
                </w:r>
                <w:r>
                  <w:rPr>
                    <w:rFonts w:ascii="Times New Roman"/>
                    <w:w w:val="10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E5D8" w14:textId="77777777" w:rsidR="00DF5373" w:rsidRDefault="00DF5373">
      <w:r>
        <w:separator/>
      </w:r>
    </w:p>
  </w:footnote>
  <w:footnote w:type="continuationSeparator" w:id="0">
    <w:p w14:paraId="25EDF8F1" w14:textId="77777777" w:rsidR="00DF5373" w:rsidRDefault="00DF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B093" w14:textId="77777777" w:rsidR="006F5FBC" w:rsidRDefault="00000000">
    <w:pPr>
      <w:pStyle w:val="Brdtext"/>
      <w:spacing w:before="0" w:line="14" w:lineRule="auto"/>
      <w:rPr>
        <w:sz w:val="20"/>
      </w:rPr>
    </w:pPr>
    <w:r>
      <w:pict w14:anchorId="4A73D603">
        <v:shapetype id="_x0000_t202" coordsize="21600,21600" o:spt="202" path="m,l,21600r21600,l21600,xe">
          <v:stroke joinstyle="miter"/>
          <v:path gradientshapeok="t" o:connecttype="rect"/>
        </v:shapetype>
        <v:shape id="docshape1" o:spid="_x0000_s1026" type="#_x0000_t202" style="position:absolute;margin-left:91.5pt;margin-top:31.95pt;width:277.75pt;height:15.25pt;z-index:-15820800;mso-position-horizontal-relative:page;mso-position-vertical-relative:page" filled="f" stroked="f">
          <v:textbox inset="0,0,0,0">
            <w:txbxContent>
              <w:p w14:paraId="0F59FE4D" w14:textId="77777777" w:rsidR="006F5FBC" w:rsidRDefault="00000000">
                <w:pPr>
                  <w:spacing w:before="28"/>
                  <w:ind w:left="20"/>
                  <w:rPr>
                    <w:b/>
                  </w:rPr>
                </w:pPr>
                <w:proofErr w:type="spellStart"/>
                <w:r>
                  <w:rPr>
                    <w:b/>
                  </w:rPr>
                  <w:t>SvRF</w:t>
                </w:r>
                <w:proofErr w:type="spellEnd"/>
                <w:r>
                  <w:rPr>
                    <w:b/>
                    <w:spacing w:val="24"/>
                  </w:rPr>
                  <w:t xml:space="preserve"> </w:t>
                </w:r>
                <w:r>
                  <w:rPr>
                    <w:b/>
                  </w:rPr>
                  <w:t>ARBETSORDNING</w:t>
                </w:r>
                <w:r>
                  <w:rPr>
                    <w:b/>
                    <w:spacing w:val="19"/>
                  </w:rPr>
                  <w:t xml:space="preserve"> </w:t>
                </w:r>
                <w:r>
                  <w:t>för</w:t>
                </w:r>
                <w:r>
                  <w:rPr>
                    <w:spacing w:val="15"/>
                  </w:rPr>
                  <w:t xml:space="preserve"> </w:t>
                </w:r>
                <w:r>
                  <w:rPr>
                    <w:b/>
                    <w:spacing w:val="-2"/>
                  </w:rPr>
                  <w:t>UNGDOMSSEKTIONER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B6C"/>
    <w:multiLevelType w:val="hybridMultilevel"/>
    <w:tmpl w:val="3188B79A"/>
    <w:lvl w:ilvl="0" w:tplc="09C04AEA">
      <w:start w:val="1"/>
      <w:numFmt w:val="decimal"/>
      <w:lvlText w:val="%1."/>
      <w:lvlJc w:val="left"/>
      <w:pPr>
        <w:ind w:left="807" w:hanging="339"/>
        <w:jc w:val="left"/>
      </w:pPr>
      <w:rPr>
        <w:rFonts w:ascii="Arial" w:eastAsia="Arial" w:hAnsi="Arial" w:cs="Arial" w:hint="default"/>
        <w:b w:val="0"/>
        <w:bCs w:val="0"/>
        <w:i w:val="0"/>
        <w:iCs w:val="0"/>
        <w:spacing w:val="-3"/>
        <w:w w:val="102"/>
        <w:sz w:val="22"/>
        <w:szCs w:val="22"/>
        <w:lang w:val="sv-SE" w:eastAsia="en-US" w:bidi="ar-SA"/>
      </w:rPr>
    </w:lvl>
    <w:lvl w:ilvl="1" w:tplc="44A003D4">
      <w:numFmt w:val="bullet"/>
      <w:lvlText w:val="•"/>
      <w:lvlJc w:val="left"/>
      <w:pPr>
        <w:ind w:left="1600" w:hanging="339"/>
      </w:pPr>
      <w:rPr>
        <w:rFonts w:hint="default"/>
        <w:lang w:val="sv-SE" w:eastAsia="en-US" w:bidi="ar-SA"/>
      </w:rPr>
    </w:lvl>
    <w:lvl w:ilvl="2" w:tplc="1798ABD4">
      <w:numFmt w:val="bullet"/>
      <w:lvlText w:val="•"/>
      <w:lvlJc w:val="left"/>
      <w:pPr>
        <w:ind w:left="2400" w:hanging="339"/>
      </w:pPr>
      <w:rPr>
        <w:rFonts w:hint="default"/>
        <w:lang w:val="sv-SE" w:eastAsia="en-US" w:bidi="ar-SA"/>
      </w:rPr>
    </w:lvl>
    <w:lvl w:ilvl="3" w:tplc="4ECAECA0">
      <w:numFmt w:val="bullet"/>
      <w:lvlText w:val="•"/>
      <w:lvlJc w:val="left"/>
      <w:pPr>
        <w:ind w:left="3200" w:hanging="339"/>
      </w:pPr>
      <w:rPr>
        <w:rFonts w:hint="default"/>
        <w:lang w:val="sv-SE" w:eastAsia="en-US" w:bidi="ar-SA"/>
      </w:rPr>
    </w:lvl>
    <w:lvl w:ilvl="4" w:tplc="4AC4B118">
      <w:numFmt w:val="bullet"/>
      <w:lvlText w:val="•"/>
      <w:lvlJc w:val="left"/>
      <w:pPr>
        <w:ind w:left="4000" w:hanging="339"/>
      </w:pPr>
      <w:rPr>
        <w:rFonts w:hint="default"/>
        <w:lang w:val="sv-SE" w:eastAsia="en-US" w:bidi="ar-SA"/>
      </w:rPr>
    </w:lvl>
    <w:lvl w:ilvl="5" w:tplc="924011C2">
      <w:numFmt w:val="bullet"/>
      <w:lvlText w:val="•"/>
      <w:lvlJc w:val="left"/>
      <w:pPr>
        <w:ind w:left="4800" w:hanging="339"/>
      </w:pPr>
      <w:rPr>
        <w:rFonts w:hint="default"/>
        <w:lang w:val="sv-SE" w:eastAsia="en-US" w:bidi="ar-SA"/>
      </w:rPr>
    </w:lvl>
    <w:lvl w:ilvl="6" w:tplc="A09CF844">
      <w:numFmt w:val="bullet"/>
      <w:lvlText w:val="•"/>
      <w:lvlJc w:val="left"/>
      <w:pPr>
        <w:ind w:left="5600" w:hanging="339"/>
      </w:pPr>
      <w:rPr>
        <w:rFonts w:hint="default"/>
        <w:lang w:val="sv-SE" w:eastAsia="en-US" w:bidi="ar-SA"/>
      </w:rPr>
    </w:lvl>
    <w:lvl w:ilvl="7" w:tplc="03B44E82">
      <w:numFmt w:val="bullet"/>
      <w:lvlText w:val="•"/>
      <w:lvlJc w:val="left"/>
      <w:pPr>
        <w:ind w:left="6400" w:hanging="339"/>
      </w:pPr>
      <w:rPr>
        <w:rFonts w:hint="default"/>
        <w:lang w:val="sv-SE" w:eastAsia="en-US" w:bidi="ar-SA"/>
      </w:rPr>
    </w:lvl>
    <w:lvl w:ilvl="8" w:tplc="3954B0F0">
      <w:numFmt w:val="bullet"/>
      <w:lvlText w:val="•"/>
      <w:lvlJc w:val="left"/>
      <w:pPr>
        <w:ind w:left="7200" w:hanging="339"/>
      </w:pPr>
      <w:rPr>
        <w:rFonts w:hint="default"/>
        <w:lang w:val="sv-SE" w:eastAsia="en-US" w:bidi="ar-SA"/>
      </w:rPr>
    </w:lvl>
  </w:abstractNum>
  <w:abstractNum w:abstractNumId="1" w15:restartNumberingAfterBreak="0">
    <w:nsid w:val="19620344"/>
    <w:multiLevelType w:val="hybridMultilevel"/>
    <w:tmpl w:val="0B9E3016"/>
    <w:lvl w:ilvl="0" w:tplc="2E5ABE26">
      <w:start w:val="1"/>
      <w:numFmt w:val="decimal"/>
      <w:lvlText w:val="%1."/>
      <w:lvlJc w:val="left"/>
      <w:pPr>
        <w:ind w:left="1695" w:hanging="1227"/>
        <w:jc w:val="left"/>
      </w:pPr>
      <w:rPr>
        <w:rFonts w:ascii="Arial" w:eastAsia="Arial" w:hAnsi="Arial" w:cs="Arial" w:hint="default"/>
        <w:b w:val="0"/>
        <w:bCs w:val="0"/>
        <w:i w:val="0"/>
        <w:iCs w:val="0"/>
        <w:spacing w:val="-3"/>
        <w:w w:val="102"/>
        <w:sz w:val="22"/>
        <w:szCs w:val="22"/>
        <w:lang w:val="sv-SE" w:eastAsia="en-US" w:bidi="ar-SA"/>
      </w:rPr>
    </w:lvl>
    <w:lvl w:ilvl="1" w:tplc="42CCF372">
      <w:numFmt w:val="bullet"/>
      <w:lvlText w:val="•"/>
      <w:lvlJc w:val="left"/>
      <w:pPr>
        <w:ind w:left="2410" w:hanging="1227"/>
      </w:pPr>
      <w:rPr>
        <w:rFonts w:hint="default"/>
        <w:lang w:val="sv-SE" w:eastAsia="en-US" w:bidi="ar-SA"/>
      </w:rPr>
    </w:lvl>
    <w:lvl w:ilvl="2" w:tplc="EAF2F114">
      <w:numFmt w:val="bullet"/>
      <w:lvlText w:val="•"/>
      <w:lvlJc w:val="left"/>
      <w:pPr>
        <w:ind w:left="3120" w:hanging="1227"/>
      </w:pPr>
      <w:rPr>
        <w:rFonts w:hint="default"/>
        <w:lang w:val="sv-SE" w:eastAsia="en-US" w:bidi="ar-SA"/>
      </w:rPr>
    </w:lvl>
    <w:lvl w:ilvl="3" w:tplc="43EAF52E">
      <w:numFmt w:val="bullet"/>
      <w:lvlText w:val="•"/>
      <w:lvlJc w:val="left"/>
      <w:pPr>
        <w:ind w:left="3830" w:hanging="1227"/>
      </w:pPr>
      <w:rPr>
        <w:rFonts w:hint="default"/>
        <w:lang w:val="sv-SE" w:eastAsia="en-US" w:bidi="ar-SA"/>
      </w:rPr>
    </w:lvl>
    <w:lvl w:ilvl="4" w:tplc="8B0EFF7A">
      <w:numFmt w:val="bullet"/>
      <w:lvlText w:val="•"/>
      <w:lvlJc w:val="left"/>
      <w:pPr>
        <w:ind w:left="4540" w:hanging="1227"/>
      </w:pPr>
      <w:rPr>
        <w:rFonts w:hint="default"/>
        <w:lang w:val="sv-SE" w:eastAsia="en-US" w:bidi="ar-SA"/>
      </w:rPr>
    </w:lvl>
    <w:lvl w:ilvl="5" w:tplc="8F4026FA">
      <w:numFmt w:val="bullet"/>
      <w:lvlText w:val="•"/>
      <w:lvlJc w:val="left"/>
      <w:pPr>
        <w:ind w:left="5250" w:hanging="1227"/>
      </w:pPr>
      <w:rPr>
        <w:rFonts w:hint="default"/>
        <w:lang w:val="sv-SE" w:eastAsia="en-US" w:bidi="ar-SA"/>
      </w:rPr>
    </w:lvl>
    <w:lvl w:ilvl="6" w:tplc="98A8FC82">
      <w:numFmt w:val="bullet"/>
      <w:lvlText w:val="•"/>
      <w:lvlJc w:val="left"/>
      <w:pPr>
        <w:ind w:left="5960" w:hanging="1227"/>
      </w:pPr>
      <w:rPr>
        <w:rFonts w:hint="default"/>
        <w:lang w:val="sv-SE" w:eastAsia="en-US" w:bidi="ar-SA"/>
      </w:rPr>
    </w:lvl>
    <w:lvl w:ilvl="7" w:tplc="CFC8C29E">
      <w:numFmt w:val="bullet"/>
      <w:lvlText w:val="•"/>
      <w:lvlJc w:val="left"/>
      <w:pPr>
        <w:ind w:left="6670" w:hanging="1227"/>
      </w:pPr>
      <w:rPr>
        <w:rFonts w:hint="default"/>
        <w:lang w:val="sv-SE" w:eastAsia="en-US" w:bidi="ar-SA"/>
      </w:rPr>
    </w:lvl>
    <w:lvl w:ilvl="8" w:tplc="C148684E">
      <w:numFmt w:val="bullet"/>
      <w:lvlText w:val="•"/>
      <w:lvlJc w:val="left"/>
      <w:pPr>
        <w:ind w:left="7380" w:hanging="1227"/>
      </w:pPr>
      <w:rPr>
        <w:rFonts w:hint="default"/>
        <w:lang w:val="sv-SE" w:eastAsia="en-US" w:bidi="ar-SA"/>
      </w:rPr>
    </w:lvl>
  </w:abstractNum>
  <w:abstractNum w:abstractNumId="2" w15:restartNumberingAfterBreak="0">
    <w:nsid w:val="56612131"/>
    <w:multiLevelType w:val="hybridMultilevel"/>
    <w:tmpl w:val="32A8E6D2"/>
    <w:lvl w:ilvl="0" w:tplc="9A84387C">
      <w:numFmt w:val="bullet"/>
      <w:lvlText w:val=""/>
      <w:lvlJc w:val="left"/>
      <w:pPr>
        <w:ind w:left="807" w:hanging="339"/>
      </w:pPr>
      <w:rPr>
        <w:rFonts w:ascii="Symbol" w:eastAsia="Symbol" w:hAnsi="Symbol" w:cs="Symbol" w:hint="default"/>
        <w:b w:val="0"/>
        <w:bCs w:val="0"/>
        <w:i w:val="0"/>
        <w:iCs w:val="0"/>
        <w:w w:val="102"/>
        <w:sz w:val="22"/>
        <w:szCs w:val="22"/>
        <w:lang w:val="sv-SE" w:eastAsia="en-US" w:bidi="ar-SA"/>
      </w:rPr>
    </w:lvl>
    <w:lvl w:ilvl="1" w:tplc="7E9A77D6">
      <w:numFmt w:val="bullet"/>
      <w:lvlText w:val="•"/>
      <w:lvlJc w:val="left"/>
      <w:pPr>
        <w:ind w:left="1600" w:hanging="339"/>
      </w:pPr>
      <w:rPr>
        <w:rFonts w:hint="default"/>
        <w:lang w:val="sv-SE" w:eastAsia="en-US" w:bidi="ar-SA"/>
      </w:rPr>
    </w:lvl>
    <w:lvl w:ilvl="2" w:tplc="C8063432">
      <w:numFmt w:val="bullet"/>
      <w:lvlText w:val="•"/>
      <w:lvlJc w:val="left"/>
      <w:pPr>
        <w:ind w:left="2400" w:hanging="339"/>
      </w:pPr>
      <w:rPr>
        <w:rFonts w:hint="default"/>
        <w:lang w:val="sv-SE" w:eastAsia="en-US" w:bidi="ar-SA"/>
      </w:rPr>
    </w:lvl>
    <w:lvl w:ilvl="3" w:tplc="ADE0FFE2">
      <w:numFmt w:val="bullet"/>
      <w:lvlText w:val="•"/>
      <w:lvlJc w:val="left"/>
      <w:pPr>
        <w:ind w:left="3200" w:hanging="339"/>
      </w:pPr>
      <w:rPr>
        <w:rFonts w:hint="default"/>
        <w:lang w:val="sv-SE" w:eastAsia="en-US" w:bidi="ar-SA"/>
      </w:rPr>
    </w:lvl>
    <w:lvl w:ilvl="4" w:tplc="4FC0016E">
      <w:numFmt w:val="bullet"/>
      <w:lvlText w:val="•"/>
      <w:lvlJc w:val="left"/>
      <w:pPr>
        <w:ind w:left="4000" w:hanging="339"/>
      </w:pPr>
      <w:rPr>
        <w:rFonts w:hint="default"/>
        <w:lang w:val="sv-SE" w:eastAsia="en-US" w:bidi="ar-SA"/>
      </w:rPr>
    </w:lvl>
    <w:lvl w:ilvl="5" w:tplc="29948214">
      <w:numFmt w:val="bullet"/>
      <w:lvlText w:val="•"/>
      <w:lvlJc w:val="left"/>
      <w:pPr>
        <w:ind w:left="4800" w:hanging="339"/>
      </w:pPr>
      <w:rPr>
        <w:rFonts w:hint="default"/>
        <w:lang w:val="sv-SE" w:eastAsia="en-US" w:bidi="ar-SA"/>
      </w:rPr>
    </w:lvl>
    <w:lvl w:ilvl="6" w:tplc="DC82E930">
      <w:numFmt w:val="bullet"/>
      <w:lvlText w:val="•"/>
      <w:lvlJc w:val="left"/>
      <w:pPr>
        <w:ind w:left="5600" w:hanging="339"/>
      </w:pPr>
      <w:rPr>
        <w:rFonts w:hint="default"/>
        <w:lang w:val="sv-SE" w:eastAsia="en-US" w:bidi="ar-SA"/>
      </w:rPr>
    </w:lvl>
    <w:lvl w:ilvl="7" w:tplc="5494442E">
      <w:numFmt w:val="bullet"/>
      <w:lvlText w:val="•"/>
      <w:lvlJc w:val="left"/>
      <w:pPr>
        <w:ind w:left="6400" w:hanging="339"/>
      </w:pPr>
      <w:rPr>
        <w:rFonts w:hint="default"/>
        <w:lang w:val="sv-SE" w:eastAsia="en-US" w:bidi="ar-SA"/>
      </w:rPr>
    </w:lvl>
    <w:lvl w:ilvl="8" w:tplc="FF6C6138">
      <w:numFmt w:val="bullet"/>
      <w:lvlText w:val="•"/>
      <w:lvlJc w:val="left"/>
      <w:pPr>
        <w:ind w:left="7200" w:hanging="339"/>
      </w:pPr>
      <w:rPr>
        <w:rFonts w:hint="default"/>
        <w:lang w:val="sv-SE" w:eastAsia="en-US" w:bidi="ar-SA"/>
      </w:rPr>
    </w:lvl>
  </w:abstractNum>
  <w:num w:numId="1" w16cid:durableId="784884056">
    <w:abstractNumId w:val="0"/>
  </w:num>
  <w:num w:numId="2" w16cid:durableId="679238972">
    <w:abstractNumId w:val="1"/>
  </w:num>
  <w:num w:numId="3" w16cid:durableId="10840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5FBC"/>
    <w:rsid w:val="003C5DA6"/>
    <w:rsid w:val="0050754E"/>
    <w:rsid w:val="006F5FBC"/>
    <w:rsid w:val="00DF5373"/>
    <w:rsid w:val="00E35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79AE2F6"/>
  <w15:docId w15:val="{9BE4DC90-3D96-490F-83EA-B9415138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13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6"/>
    </w:pPr>
  </w:style>
  <w:style w:type="paragraph" w:styleId="Liststycke">
    <w:name w:val="List Paragraph"/>
    <w:basedOn w:val="Normal"/>
    <w:uiPriority w:val="1"/>
    <w:qFormat/>
    <w:pPr>
      <w:ind w:left="1695" w:hanging="1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6649</Characters>
  <Application>Microsoft Office Word</Application>
  <DocSecurity>0</DocSecurity>
  <Lines>55</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Arbetsordning f\366r US  _2_.doc)</dc:title>
  <dc:creator>mahjsf48</dc:creator>
  <cp:lastModifiedBy>Nilsson, Cecilia</cp:lastModifiedBy>
  <cp:revision>2</cp:revision>
  <dcterms:created xsi:type="dcterms:W3CDTF">2023-12-07T09:14:00Z</dcterms:created>
  <dcterms:modified xsi:type="dcterms:W3CDTF">2023-12-07T09:14:00Z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Creator">
    <vt:lpwstr>PScript5.dll Version 5.2.2</vt:lpwstr>
  </property>
  <property fmtid="{D5CDD505-2E9C-101B-9397-08002B2CF9AE}" pid="4" name="LastSaved">
    <vt:filetime>2023-02-07T00:00:00Z</vt:filetime>
  </property>
  <property fmtid="{D5CDD505-2E9C-101B-9397-08002B2CF9AE}" pid="5" name="Producer">
    <vt:lpwstr>GPL Ghostscript 8.15</vt:lpwstr>
  </property>
</Properties>
</file>