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C9" w:rsidRDefault="00845411">
      <w:pPr>
        <w:rPr>
          <w:rFonts w:ascii="Times New Roman" w:eastAsia="Times New Roman" w:hAnsi="Times New Roman" w:cs="Times New Roman"/>
          <w:b/>
          <w:sz w:val="32"/>
          <w:szCs w:val="32"/>
        </w:rPr>
      </w:pPr>
      <w:r>
        <w:rPr>
          <w:noProof/>
        </w:rPr>
        <w:drawing>
          <wp:anchor distT="0" distB="0" distL="114300" distR="114300" simplePos="0" relativeHeight="251658240" behindDoc="0" locked="0" layoutInCell="1" allowOverlap="1">
            <wp:simplePos x="0" y="0"/>
            <wp:positionH relativeFrom="column">
              <wp:posOffset>4886325</wp:posOffset>
            </wp:positionH>
            <wp:positionV relativeFrom="paragraph">
              <wp:posOffset>-628014</wp:posOffset>
            </wp:positionV>
            <wp:extent cx="1302385" cy="12477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302385" cy="1247775"/>
                    </a:xfrm>
                    <a:prstGeom prst="rect">
                      <a:avLst/>
                    </a:prstGeom>
                    <a:ln/>
                  </pic:spPr>
                </pic:pic>
              </a:graphicData>
            </a:graphic>
          </wp:anchor>
        </w:drawing>
      </w:r>
    </w:p>
    <w:p w:rsidR="001C2CC9" w:rsidRDefault="00845411">
      <w:pPr>
        <w:rPr>
          <w:rFonts w:ascii="Times New Roman" w:eastAsia="Times New Roman" w:hAnsi="Times New Roman" w:cs="Times New Roman"/>
          <w:b/>
          <w:sz w:val="32"/>
          <w:szCs w:val="32"/>
        </w:rPr>
      </w:pPr>
      <w:bookmarkStart w:id="0" w:name="_gjdgxs" w:colFirst="0" w:colLast="0"/>
      <w:bookmarkEnd w:id="0"/>
      <w:r>
        <w:rPr>
          <w:rFonts w:ascii="Times New Roman" w:eastAsia="Times New Roman" w:hAnsi="Times New Roman" w:cs="Times New Roman"/>
          <w:b/>
          <w:sz w:val="32"/>
          <w:szCs w:val="32"/>
        </w:rPr>
        <w:t>Styrelsemöte 201</w:t>
      </w:r>
      <w:r w:rsidR="00921E0A">
        <w:rPr>
          <w:rFonts w:ascii="Times New Roman" w:eastAsia="Times New Roman" w:hAnsi="Times New Roman" w:cs="Times New Roman"/>
          <w:b/>
          <w:sz w:val="32"/>
          <w:szCs w:val="32"/>
        </w:rPr>
        <w:t>9-</w:t>
      </w:r>
      <w:r w:rsidR="00F20D6B">
        <w:rPr>
          <w:rFonts w:ascii="Times New Roman" w:eastAsia="Times New Roman" w:hAnsi="Times New Roman" w:cs="Times New Roman"/>
          <w:b/>
          <w:sz w:val="32"/>
          <w:szCs w:val="32"/>
        </w:rPr>
        <w:t>11-26</w:t>
      </w:r>
    </w:p>
    <w:p w:rsidR="001C2CC9" w:rsidRDefault="0084541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Närvarande: Emma Ivarsson, </w:t>
      </w:r>
      <w:r w:rsidR="00921E0A">
        <w:rPr>
          <w:rFonts w:ascii="Times New Roman" w:eastAsia="Times New Roman" w:hAnsi="Times New Roman" w:cs="Times New Roman"/>
          <w:b/>
          <w:sz w:val="24"/>
          <w:szCs w:val="24"/>
        </w:rPr>
        <w:t>Tina Hultgren</w:t>
      </w:r>
      <w:r>
        <w:rPr>
          <w:rFonts w:ascii="Times New Roman" w:eastAsia="Times New Roman" w:hAnsi="Times New Roman" w:cs="Times New Roman"/>
          <w:b/>
          <w:sz w:val="24"/>
          <w:szCs w:val="24"/>
        </w:rPr>
        <w:t>,</w:t>
      </w:r>
      <w:r w:rsidR="00786BE3">
        <w:rPr>
          <w:rFonts w:ascii="Times New Roman" w:eastAsia="Times New Roman" w:hAnsi="Times New Roman" w:cs="Times New Roman"/>
          <w:b/>
          <w:sz w:val="24"/>
          <w:szCs w:val="24"/>
        </w:rPr>
        <w:t xml:space="preserve"> </w:t>
      </w:r>
      <w:r w:rsidR="00921E0A">
        <w:rPr>
          <w:rFonts w:ascii="Times New Roman" w:eastAsia="Times New Roman" w:hAnsi="Times New Roman" w:cs="Times New Roman"/>
          <w:b/>
          <w:sz w:val="24"/>
          <w:szCs w:val="24"/>
        </w:rPr>
        <w:t xml:space="preserve">Anneli Bergman, Johanna </w:t>
      </w:r>
      <w:proofErr w:type="spellStart"/>
      <w:r w:rsidR="00921E0A">
        <w:rPr>
          <w:rFonts w:ascii="Times New Roman" w:eastAsia="Times New Roman" w:hAnsi="Times New Roman" w:cs="Times New Roman"/>
          <w:b/>
          <w:sz w:val="24"/>
          <w:szCs w:val="24"/>
        </w:rPr>
        <w:t>Wyckman</w:t>
      </w:r>
      <w:proofErr w:type="spellEnd"/>
      <w:r w:rsidR="00786BE3">
        <w:rPr>
          <w:rFonts w:ascii="Times New Roman" w:eastAsia="Times New Roman" w:hAnsi="Times New Roman" w:cs="Times New Roman"/>
          <w:b/>
          <w:sz w:val="24"/>
          <w:szCs w:val="24"/>
        </w:rPr>
        <w:t>, Ida Strand</w:t>
      </w:r>
      <w:r w:rsidR="00BA3D6B">
        <w:rPr>
          <w:rFonts w:ascii="Times New Roman" w:eastAsia="Times New Roman" w:hAnsi="Times New Roman" w:cs="Times New Roman"/>
          <w:b/>
          <w:sz w:val="24"/>
          <w:szCs w:val="24"/>
        </w:rPr>
        <w:t>, Annelie Ivarsson</w:t>
      </w:r>
    </w:p>
    <w:p w:rsidR="001C2CC9" w:rsidRDefault="00845411">
      <w:pPr>
        <w:tabs>
          <w:tab w:val="left" w:pos="851"/>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Mötets öppnande</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p>
    <w:p w:rsidR="001C2CC9" w:rsidRDefault="00845411">
      <w:pPr>
        <w:tabs>
          <w:tab w:val="left" w:pos="851"/>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Val av justerare för mötet</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sidR="00F1465C">
        <w:rPr>
          <w:rFonts w:ascii="Times New Roman" w:eastAsia="Times New Roman" w:hAnsi="Times New Roman" w:cs="Times New Roman"/>
          <w:sz w:val="24"/>
          <w:szCs w:val="24"/>
        </w:rPr>
        <w:t>Ida Strand</w:t>
      </w:r>
      <w:r>
        <w:rPr>
          <w:rFonts w:ascii="Times New Roman" w:eastAsia="Times New Roman" w:hAnsi="Times New Roman" w:cs="Times New Roman"/>
          <w:sz w:val="24"/>
          <w:szCs w:val="24"/>
        </w:rPr>
        <w:t xml:space="preserve"> valdes till justerare för mötet.</w:t>
      </w:r>
    </w:p>
    <w:p w:rsidR="001C2CC9" w:rsidRDefault="00845411">
      <w:pPr>
        <w:tabs>
          <w:tab w:val="left" w:pos="851"/>
        </w:tabs>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Föregående mötesprotokoll</w:t>
      </w:r>
      <w:r>
        <w:rPr>
          <w:rFonts w:ascii="Times New Roman" w:eastAsia="Times New Roman" w:hAnsi="Times New Roman" w:cs="Times New Roman"/>
          <w:b/>
          <w:sz w:val="24"/>
          <w:szCs w:val="24"/>
        </w:rPr>
        <w:br/>
      </w:r>
      <w:r w:rsidR="00F20D6B">
        <w:rPr>
          <w:rFonts w:ascii="Times New Roman" w:eastAsia="Times New Roman" w:hAnsi="Times New Roman" w:cs="Times New Roman"/>
          <w:sz w:val="24"/>
          <w:szCs w:val="24"/>
        </w:rPr>
        <w:t>Ifrågasätts.</w:t>
      </w:r>
    </w:p>
    <w:p w:rsidR="001C2CC9" w:rsidRDefault="00845411">
      <w:pPr>
        <w:tabs>
          <w:tab w:val="left" w:pos="851"/>
        </w:tabs>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Ekonomi</w:t>
      </w:r>
      <w:r>
        <w:rPr>
          <w:rFonts w:ascii="Times New Roman" w:eastAsia="Times New Roman" w:hAnsi="Times New Roman" w:cs="Times New Roman"/>
          <w:b/>
          <w:sz w:val="24"/>
          <w:szCs w:val="24"/>
        </w:rPr>
        <w:br/>
      </w:r>
      <w:proofErr w:type="spellStart"/>
      <w:r w:rsidR="00F20D6B">
        <w:rPr>
          <w:rFonts w:ascii="Times New Roman" w:eastAsia="Times New Roman" w:hAnsi="Times New Roman" w:cs="Times New Roman"/>
          <w:sz w:val="24"/>
          <w:szCs w:val="24"/>
        </w:rPr>
        <w:t>Fagereke</w:t>
      </w:r>
      <w:proofErr w:type="spellEnd"/>
      <w:r w:rsidR="00F20D6B">
        <w:rPr>
          <w:rFonts w:ascii="Times New Roman" w:eastAsia="Times New Roman" w:hAnsi="Times New Roman" w:cs="Times New Roman"/>
          <w:sz w:val="24"/>
          <w:szCs w:val="24"/>
        </w:rPr>
        <w:t xml:space="preserve"> Ryttarförenings ekonomi är stabil.</w:t>
      </w:r>
    </w:p>
    <w:p w:rsidR="001C2CC9" w:rsidRDefault="00845411">
      <w:pPr>
        <w:tabs>
          <w:tab w:val="left" w:pos="851"/>
        </w:tabs>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Medlemmar</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Vi är för närvarande </w:t>
      </w:r>
      <w:r w:rsidR="00BA3D6B">
        <w:rPr>
          <w:rFonts w:ascii="Times New Roman" w:eastAsia="Times New Roman" w:hAnsi="Times New Roman" w:cs="Times New Roman"/>
          <w:sz w:val="24"/>
          <w:szCs w:val="24"/>
        </w:rPr>
        <w:t>111</w:t>
      </w:r>
      <w:r w:rsidR="00786B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medlemmar.</w:t>
      </w:r>
    </w:p>
    <w:p w:rsidR="001C2CC9" w:rsidRDefault="00845411">
      <w:pPr>
        <w:tabs>
          <w:tab w:val="left" w:pos="851"/>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Rapporter och skrivelser från:</w:t>
      </w:r>
      <w:r>
        <w:rPr>
          <w:rFonts w:ascii="Times New Roman" w:eastAsia="Times New Roman" w:hAnsi="Times New Roman" w:cs="Times New Roman"/>
          <w:b/>
          <w:sz w:val="24"/>
          <w:szCs w:val="24"/>
        </w:rPr>
        <w:tab/>
      </w:r>
    </w:p>
    <w:p w:rsidR="001C2CC9" w:rsidRDefault="00845411">
      <w:pPr>
        <w:tabs>
          <w:tab w:val="left" w:pos="851"/>
        </w:tabs>
        <w:spacing w:after="240"/>
        <w:ind w:left="1215"/>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Hästägarna</w:t>
      </w:r>
    </w:p>
    <w:p w:rsidR="00F20D6B" w:rsidRDefault="007C6342">
      <w:pPr>
        <w:tabs>
          <w:tab w:val="left" w:pos="851"/>
        </w:tabs>
        <w:spacing w:after="240"/>
        <w:ind w:left="1215"/>
        <w:rPr>
          <w:rFonts w:ascii="Times New Roman" w:eastAsia="Times New Roman" w:hAnsi="Times New Roman" w:cs="Times New Roman"/>
          <w:sz w:val="24"/>
          <w:szCs w:val="24"/>
        </w:rPr>
      </w:pPr>
      <w:r>
        <w:rPr>
          <w:rFonts w:ascii="Times New Roman" w:eastAsia="Times New Roman" w:hAnsi="Times New Roman" w:cs="Times New Roman"/>
          <w:sz w:val="24"/>
          <w:szCs w:val="24"/>
        </w:rPr>
        <w:t>Sladdn</w:t>
      </w:r>
      <w:r w:rsidR="00BA3D6B">
        <w:rPr>
          <w:rFonts w:ascii="Times New Roman" w:eastAsia="Times New Roman" w:hAnsi="Times New Roman" w:cs="Times New Roman"/>
          <w:sz w:val="24"/>
          <w:szCs w:val="24"/>
        </w:rPr>
        <w:t>ingen är vilande för hästägarna och den kommer stå kvar i kontraktet.</w:t>
      </w:r>
      <w:r>
        <w:rPr>
          <w:rFonts w:ascii="Times New Roman" w:eastAsia="Times New Roman" w:hAnsi="Times New Roman" w:cs="Times New Roman"/>
          <w:sz w:val="24"/>
          <w:szCs w:val="24"/>
        </w:rPr>
        <w:t xml:space="preserve"> Sköts i nuläget av Fredrik </w:t>
      </w:r>
      <w:proofErr w:type="spellStart"/>
      <w:r>
        <w:rPr>
          <w:rFonts w:ascii="Times New Roman" w:eastAsia="Times New Roman" w:hAnsi="Times New Roman" w:cs="Times New Roman"/>
          <w:sz w:val="24"/>
          <w:szCs w:val="24"/>
        </w:rPr>
        <w:t>Axman</w:t>
      </w:r>
      <w:proofErr w:type="spellEnd"/>
      <w:r>
        <w:rPr>
          <w:rFonts w:ascii="Times New Roman" w:eastAsia="Times New Roman" w:hAnsi="Times New Roman" w:cs="Times New Roman"/>
          <w:sz w:val="24"/>
          <w:szCs w:val="24"/>
        </w:rPr>
        <w:t xml:space="preserve"> med hjälp av Claes Stahre samt Fredrik Rydersten. Tanken är att få ska köra med fyrhjulingen för att minska slitage samt att underlätta </w:t>
      </w:r>
      <w:proofErr w:type="gramStart"/>
      <w:r>
        <w:rPr>
          <w:rFonts w:ascii="Times New Roman" w:eastAsia="Times New Roman" w:hAnsi="Times New Roman" w:cs="Times New Roman"/>
          <w:sz w:val="24"/>
          <w:szCs w:val="24"/>
        </w:rPr>
        <w:t>för  hästägarna</w:t>
      </w:r>
      <w:proofErr w:type="gramEnd"/>
      <w:r>
        <w:rPr>
          <w:rFonts w:ascii="Times New Roman" w:eastAsia="Times New Roman" w:hAnsi="Times New Roman" w:cs="Times New Roman"/>
          <w:sz w:val="24"/>
          <w:szCs w:val="24"/>
        </w:rPr>
        <w:t xml:space="preserve"> i stallet.</w:t>
      </w:r>
    </w:p>
    <w:p w:rsidR="007C6342" w:rsidRDefault="007C6342">
      <w:pPr>
        <w:tabs>
          <w:tab w:val="left" w:pos="851"/>
        </w:tabs>
        <w:spacing w:after="240"/>
        <w:ind w:left="1215"/>
        <w:rPr>
          <w:rFonts w:ascii="Times New Roman" w:eastAsia="Times New Roman" w:hAnsi="Times New Roman" w:cs="Times New Roman"/>
          <w:sz w:val="24"/>
          <w:szCs w:val="24"/>
        </w:rPr>
      </w:pPr>
      <w:r>
        <w:rPr>
          <w:rFonts w:ascii="Times New Roman" w:eastAsia="Times New Roman" w:hAnsi="Times New Roman" w:cs="Times New Roman"/>
          <w:sz w:val="24"/>
          <w:szCs w:val="24"/>
        </w:rPr>
        <w:t>Angående spånet, det är idag en tidskrävande uppgift att räkna antal kärror för kassören.</w:t>
      </w:r>
    </w:p>
    <w:p w:rsidR="007C6342" w:rsidRDefault="007C6342">
      <w:pPr>
        <w:tabs>
          <w:tab w:val="left" w:pos="851"/>
        </w:tabs>
        <w:spacing w:after="240"/>
        <w:ind w:left="1215"/>
        <w:rPr>
          <w:rFonts w:ascii="Times New Roman" w:eastAsia="Times New Roman" w:hAnsi="Times New Roman" w:cs="Times New Roman"/>
          <w:sz w:val="24"/>
          <w:szCs w:val="24"/>
        </w:rPr>
      </w:pPr>
      <w:r>
        <w:rPr>
          <w:rFonts w:ascii="Times New Roman" w:eastAsia="Times New Roman" w:hAnsi="Times New Roman" w:cs="Times New Roman"/>
          <w:sz w:val="24"/>
          <w:szCs w:val="24"/>
        </w:rPr>
        <w:t>Snöskottning sköts av hästägarna enligt kontrakt. Traktor, fyrhjuling samt snöskyfflar finns att tillgå. Det finns också ett avtal med Lars Norén som är föreningen/stallet behjälplig vid mycket snö.</w:t>
      </w:r>
    </w:p>
    <w:p w:rsidR="007C6342" w:rsidRDefault="007C6342">
      <w:pPr>
        <w:tabs>
          <w:tab w:val="left" w:pos="851"/>
        </w:tabs>
        <w:spacing w:after="240"/>
        <w:ind w:left="1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finns parkering nere vid ridhuset samt även vid paddocken som vi hoppas ska räcka till alla som rör sig kring anläggningen. Undantag vid till exempel träningar och tävlingar kan så klart förekomma. Stallet har parkering men som delvis är begränsad på grund av lagring av </w:t>
      </w:r>
      <w:proofErr w:type="spellStart"/>
      <w:r>
        <w:rPr>
          <w:rFonts w:ascii="Times New Roman" w:eastAsia="Times New Roman" w:hAnsi="Times New Roman" w:cs="Times New Roman"/>
          <w:sz w:val="24"/>
          <w:szCs w:val="24"/>
        </w:rPr>
        <w:t>hö</w:t>
      </w:r>
      <w:r w:rsidR="00BA3D6B">
        <w:rPr>
          <w:rFonts w:ascii="Times New Roman" w:eastAsia="Times New Roman" w:hAnsi="Times New Roman" w:cs="Times New Roman"/>
          <w:sz w:val="24"/>
          <w:szCs w:val="24"/>
        </w:rPr>
        <w:t>silage</w:t>
      </w:r>
      <w:proofErr w:type="spellEnd"/>
      <w:r>
        <w:rPr>
          <w:rFonts w:ascii="Times New Roman" w:eastAsia="Times New Roman" w:hAnsi="Times New Roman" w:cs="Times New Roman"/>
          <w:sz w:val="24"/>
          <w:szCs w:val="24"/>
        </w:rPr>
        <w:t>.</w:t>
      </w:r>
    </w:p>
    <w:p w:rsidR="00774B63" w:rsidRPr="007C6342" w:rsidRDefault="00774B63">
      <w:pPr>
        <w:tabs>
          <w:tab w:val="left" w:pos="851"/>
        </w:tabs>
        <w:spacing w:after="240"/>
        <w:ind w:left="1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Rampen skall lagas alternativt ersättas av en ny. Det ordnar </w:t>
      </w:r>
      <w:r w:rsidR="00BE5E15">
        <w:rPr>
          <w:rFonts w:ascii="Times New Roman" w:eastAsia="Times New Roman" w:hAnsi="Times New Roman" w:cs="Times New Roman"/>
          <w:sz w:val="24"/>
          <w:szCs w:val="24"/>
        </w:rPr>
        <w:t>hästägarna själva så att det blir efter önskemål om vad som är bäst samt framför allt säkrast för dem. Tina Hultgren och Emma Ivarsson har försökt stämma träff med mannen som byter container utan framgång. Vi vill ha hans yttrande för att förenkla hans arbete vid byte.</w:t>
      </w:r>
    </w:p>
    <w:p w:rsidR="00BE5E15" w:rsidRDefault="00F1465C" w:rsidP="00F1465C">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47197E" w:rsidRDefault="00BE5E15" w:rsidP="00F1465C">
      <w:pPr>
        <w:tabs>
          <w:tab w:val="left" w:pos="851"/>
        </w:tabs>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ab/>
      </w:r>
      <w:r w:rsidR="00F1465C">
        <w:rPr>
          <w:rFonts w:ascii="Times New Roman" w:eastAsia="Times New Roman" w:hAnsi="Times New Roman" w:cs="Times New Roman"/>
          <w:sz w:val="24"/>
          <w:szCs w:val="24"/>
        </w:rPr>
        <w:t xml:space="preserve"> </w:t>
      </w:r>
      <w:r w:rsidR="00845411">
        <w:rPr>
          <w:rFonts w:ascii="Times New Roman" w:eastAsia="Times New Roman" w:hAnsi="Times New Roman" w:cs="Times New Roman"/>
          <w:b/>
          <w:sz w:val="24"/>
          <w:szCs w:val="24"/>
          <w:u w:val="single"/>
        </w:rPr>
        <w:t>Tävlingssektionen</w:t>
      </w:r>
    </w:p>
    <w:p w:rsidR="00F1465C" w:rsidRPr="0047197E" w:rsidRDefault="00BA3D6B" w:rsidP="00F1465C">
      <w:pPr>
        <w:tabs>
          <w:tab w:val="left" w:pos="851"/>
        </w:tabs>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Anordnar en </w:t>
      </w:r>
      <w:proofErr w:type="spellStart"/>
      <w:r>
        <w:rPr>
          <w:rFonts w:ascii="Times New Roman" w:eastAsia="Times New Roman" w:hAnsi="Times New Roman" w:cs="Times New Roman"/>
          <w:sz w:val="24"/>
          <w:szCs w:val="24"/>
        </w:rPr>
        <w:t>Pay</w:t>
      </w:r>
      <w:proofErr w:type="spellEnd"/>
      <w:r>
        <w:rPr>
          <w:rFonts w:ascii="Times New Roman" w:eastAsia="Times New Roman" w:hAnsi="Times New Roman" w:cs="Times New Roman"/>
          <w:sz w:val="24"/>
          <w:szCs w:val="24"/>
        </w:rPr>
        <w:t xml:space="preserve"> &amp; Jump den 7 december kl 10.00</w:t>
      </w:r>
      <w:r w:rsidR="00774B63">
        <w:rPr>
          <w:rFonts w:ascii="Times New Roman" w:eastAsia="Times New Roman" w:hAnsi="Times New Roman" w:cs="Times New Roman"/>
          <w:sz w:val="24"/>
          <w:szCs w:val="24"/>
        </w:rPr>
        <w:t xml:space="preserve"> med jultema.</w:t>
      </w:r>
      <w:r w:rsidR="00F1465C">
        <w:rPr>
          <w:rFonts w:ascii="Times New Roman" w:eastAsia="Times New Roman" w:hAnsi="Times New Roman" w:cs="Times New Roman"/>
          <w:sz w:val="24"/>
          <w:szCs w:val="24"/>
        </w:rPr>
        <w:t xml:space="preserve">    </w:t>
      </w:r>
      <w:r w:rsidR="0047197E">
        <w:rPr>
          <w:rFonts w:ascii="Times New Roman" w:eastAsia="Times New Roman" w:hAnsi="Times New Roman" w:cs="Times New Roman"/>
          <w:sz w:val="24"/>
          <w:szCs w:val="24"/>
        </w:rPr>
        <w:tab/>
      </w:r>
    </w:p>
    <w:p w:rsidR="001C2CC9" w:rsidRDefault="00845411">
      <w:pPr>
        <w:tabs>
          <w:tab w:val="left" w:pos="851"/>
        </w:tabs>
        <w:spacing w:after="240"/>
        <w:ind w:left="1215"/>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Ungdomssektionen</w:t>
      </w:r>
    </w:p>
    <w:p w:rsidR="001C2CC9" w:rsidRDefault="00F1465C">
      <w:pPr>
        <w:tabs>
          <w:tab w:val="left" w:pos="85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rsidR="00234A81" w:rsidRDefault="00234A81">
      <w:pPr>
        <w:tabs>
          <w:tab w:val="left" w:pos="851"/>
        </w:tabs>
        <w:spacing w:after="0"/>
        <w:rPr>
          <w:rFonts w:ascii="Times New Roman" w:eastAsia="Times New Roman" w:hAnsi="Times New Roman" w:cs="Times New Roman"/>
          <w:sz w:val="24"/>
          <w:szCs w:val="24"/>
        </w:rPr>
      </w:pPr>
    </w:p>
    <w:p w:rsidR="001C2CC9" w:rsidRDefault="00845411">
      <w:pPr>
        <w:tabs>
          <w:tab w:val="left" w:pos="851"/>
        </w:tabs>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Övriga frågor</w:t>
      </w:r>
    </w:p>
    <w:p w:rsidR="00BA3D6B" w:rsidRDefault="00BA3D6B">
      <w:pPr>
        <w:tabs>
          <w:tab w:val="left" w:pos="851"/>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Fundering kring hur man kan undkomma översvämningar i paddocken. En av  </w:t>
      </w:r>
      <w:r>
        <w:rPr>
          <w:rFonts w:ascii="Times New Roman" w:eastAsia="Times New Roman" w:hAnsi="Times New Roman" w:cs="Times New Roman"/>
          <w:sz w:val="24"/>
          <w:szCs w:val="24"/>
        </w:rPr>
        <w:tab/>
        <w:t xml:space="preserve">"grävarna" har kommit med ett förslag som kan tänkas över till våren. Göra  </w:t>
      </w:r>
      <w:r>
        <w:rPr>
          <w:rFonts w:ascii="Times New Roman" w:eastAsia="Times New Roman" w:hAnsi="Times New Roman" w:cs="Times New Roman"/>
          <w:sz w:val="24"/>
          <w:szCs w:val="24"/>
        </w:rPr>
        <w:tab/>
        <w:t xml:space="preserve">ordentligt förarbete på det som är, fixa lutning för rätt avrinning, höja något samt </w:t>
      </w:r>
      <w:r>
        <w:rPr>
          <w:rFonts w:ascii="Times New Roman" w:eastAsia="Times New Roman" w:hAnsi="Times New Roman" w:cs="Times New Roman"/>
          <w:sz w:val="24"/>
          <w:szCs w:val="24"/>
        </w:rPr>
        <w:tab/>
        <w:t>lägga ny markduk innan nytt material ovan. Spännande förslag.</w:t>
      </w:r>
    </w:p>
    <w:p w:rsidR="00774B63" w:rsidRDefault="00774B63">
      <w:pPr>
        <w:tabs>
          <w:tab w:val="left" w:pos="85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74B63" w:rsidRDefault="00BE5E15">
      <w:pPr>
        <w:tabs>
          <w:tab w:val="left" w:pos="85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Den lilla s</w:t>
      </w:r>
      <w:r w:rsidR="00774B63">
        <w:rPr>
          <w:rFonts w:ascii="Times New Roman" w:eastAsia="Times New Roman" w:hAnsi="Times New Roman" w:cs="Times New Roman"/>
          <w:sz w:val="24"/>
          <w:szCs w:val="24"/>
        </w:rPr>
        <w:t>ladden är på lagning.</w:t>
      </w:r>
    </w:p>
    <w:p w:rsidR="00774B63" w:rsidRDefault="00774B63">
      <w:pPr>
        <w:tabs>
          <w:tab w:val="left" w:pos="851"/>
        </w:tabs>
        <w:spacing w:after="0"/>
        <w:rPr>
          <w:rFonts w:ascii="Times New Roman" w:eastAsia="Times New Roman" w:hAnsi="Times New Roman" w:cs="Times New Roman"/>
          <w:sz w:val="24"/>
          <w:szCs w:val="24"/>
        </w:rPr>
      </w:pPr>
    </w:p>
    <w:p w:rsidR="00774B63" w:rsidRDefault="00774B63">
      <w:pPr>
        <w:tabs>
          <w:tab w:val="left" w:pos="85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Nya lampor är inköpta till paddocken samt en som ska sättas upp utanpå ridhuset.</w:t>
      </w:r>
    </w:p>
    <w:p w:rsidR="00774B63" w:rsidRDefault="00774B63">
      <w:pPr>
        <w:tabs>
          <w:tab w:val="left" w:pos="851"/>
        </w:tabs>
        <w:spacing w:after="0"/>
        <w:rPr>
          <w:rFonts w:ascii="Times New Roman" w:eastAsia="Times New Roman" w:hAnsi="Times New Roman" w:cs="Times New Roman"/>
          <w:sz w:val="24"/>
          <w:szCs w:val="24"/>
        </w:rPr>
      </w:pPr>
    </w:p>
    <w:p w:rsidR="00774B63" w:rsidRDefault="00774B63">
      <w:pPr>
        <w:tabs>
          <w:tab w:val="left" w:pos="85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fråga från hundägare om att kunna hyra ridhuset har inkommit. Vi funderar kring </w:t>
      </w:r>
      <w:r>
        <w:rPr>
          <w:rFonts w:ascii="Times New Roman" w:eastAsia="Times New Roman" w:hAnsi="Times New Roman" w:cs="Times New Roman"/>
          <w:sz w:val="24"/>
          <w:szCs w:val="24"/>
        </w:rPr>
        <w:tab/>
        <w:t>detta och återkommer.</w:t>
      </w:r>
    </w:p>
    <w:p w:rsidR="00774B63" w:rsidRDefault="00774B63">
      <w:pPr>
        <w:tabs>
          <w:tab w:val="left" w:pos="851"/>
        </w:tabs>
        <w:spacing w:after="0"/>
        <w:rPr>
          <w:rFonts w:ascii="Times New Roman" w:eastAsia="Times New Roman" w:hAnsi="Times New Roman" w:cs="Times New Roman"/>
          <w:sz w:val="24"/>
          <w:szCs w:val="24"/>
        </w:rPr>
      </w:pPr>
    </w:p>
    <w:p w:rsidR="00774B63" w:rsidRDefault="00774B63">
      <w:pPr>
        <w:tabs>
          <w:tab w:val="left" w:pos="85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Styrelsen diskuterar att eventuellt ha en verksamhetsdag för att arbeta med </w:t>
      </w:r>
      <w:r>
        <w:rPr>
          <w:rFonts w:ascii="Times New Roman" w:eastAsia="Times New Roman" w:hAnsi="Times New Roman" w:cs="Times New Roman"/>
          <w:sz w:val="24"/>
          <w:szCs w:val="24"/>
        </w:rPr>
        <w:tab/>
        <w:t>föreningsarbete.</w:t>
      </w:r>
    </w:p>
    <w:p w:rsidR="00774B63" w:rsidRDefault="00774B63">
      <w:pPr>
        <w:tabs>
          <w:tab w:val="left" w:pos="851"/>
        </w:tabs>
        <w:spacing w:after="0"/>
        <w:rPr>
          <w:rFonts w:ascii="Times New Roman" w:eastAsia="Times New Roman" w:hAnsi="Times New Roman" w:cs="Times New Roman"/>
          <w:sz w:val="24"/>
          <w:szCs w:val="24"/>
        </w:rPr>
      </w:pPr>
    </w:p>
    <w:p w:rsidR="00774B63" w:rsidRPr="00BA3D6B" w:rsidRDefault="00774B63">
      <w:pPr>
        <w:tabs>
          <w:tab w:val="left" w:pos="85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Diskuterar hästägarnas uppstallningsavtal. Har kännedom om att till exempel antal  </w:t>
      </w:r>
      <w:r>
        <w:rPr>
          <w:rFonts w:ascii="Times New Roman" w:eastAsia="Times New Roman" w:hAnsi="Times New Roman" w:cs="Times New Roman"/>
          <w:sz w:val="24"/>
          <w:szCs w:val="24"/>
        </w:rPr>
        <w:tab/>
        <w:t xml:space="preserve">boxar är felaktigt samt även annan information som inte stämmer. Funderar på att </w:t>
      </w:r>
      <w:r>
        <w:rPr>
          <w:rFonts w:ascii="Times New Roman" w:eastAsia="Times New Roman" w:hAnsi="Times New Roman" w:cs="Times New Roman"/>
          <w:sz w:val="24"/>
          <w:szCs w:val="24"/>
        </w:rPr>
        <w:tab/>
        <w:t xml:space="preserve">uppdatera dem samt hur man går tillväga med det. </w:t>
      </w:r>
    </w:p>
    <w:p w:rsidR="00786BE3" w:rsidRDefault="00786BE3">
      <w:pPr>
        <w:tabs>
          <w:tab w:val="left" w:pos="851"/>
          <w:tab w:val="left" w:pos="1134"/>
          <w:tab w:val="left" w:pos="1276"/>
          <w:tab w:val="left" w:pos="1560"/>
        </w:tabs>
        <w:spacing w:after="0"/>
        <w:ind w:left="851"/>
        <w:rPr>
          <w:rFonts w:ascii="Times New Roman" w:eastAsia="Times New Roman" w:hAnsi="Times New Roman" w:cs="Times New Roman"/>
          <w:sz w:val="24"/>
          <w:szCs w:val="24"/>
        </w:rPr>
      </w:pPr>
    </w:p>
    <w:p w:rsidR="001C2CC9" w:rsidRDefault="00845411">
      <w:pPr>
        <w:tabs>
          <w:tab w:val="left" w:pos="851"/>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Nästa möte</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Nästa möte blir </w:t>
      </w:r>
      <w:r w:rsidR="00F20D6B">
        <w:rPr>
          <w:rFonts w:ascii="Times New Roman" w:eastAsia="Times New Roman" w:hAnsi="Times New Roman" w:cs="Times New Roman"/>
          <w:sz w:val="24"/>
          <w:szCs w:val="24"/>
        </w:rPr>
        <w:t>måndagen</w:t>
      </w:r>
      <w:r>
        <w:rPr>
          <w:rFonts w:ascii="Times New Roman" w:eastAsia="Times New Roman" w:hAnsi="Times New Roman" w:cs="Times New Roman"/>
          <w:sz w:val="24"/>
          <w:szCs w:val="24"/>
        </w:rPr>
        <w:t xml:space="preserve"> den </w:t>
      </w:r>
      <w:r w:rsidR="00774B63">
        <w:rPr>
          <w:rFonts w:ascii="Times New Roman" w:eastAsia="Times New Roman" w:hAnsi="Times New Roman" w:cs="Times New Roman"/>
          <w:sz w:val="24"/>
          <w:szCs w:val="24"/>
        </w:rPr>
        <w:t>17</w:t>
      </w:r>
      <w:r w:rsidR="00F20D6B">
        <w:rPr>
          <w:rFonts w:ascii="Times New Roman" w:eastAsia="Times New Roman" w:hAnsi="Times New Roman" w:cs="Times New Roman"/>
          <w:sz w:val="24"/>
          <w:szCs w:val="24"/>
        </w:rPr>
        <w:t xml:space="preserve"> december kl.18.30</w:t>
      </w:r>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Fagerekes</w:t>
      </w:r>
      <w:proofErr w:type="spellEnd"/>
      <w:r>
        <w:rPr>
          <w:rFonts w:ascii="Times New Roman" w:eastAsia="Times New Roman" w:hAnsi="Times New Roman" w:cs="Times New Roman"/>
          <w:sz w:val="24"/>
          <w:szCs w:val="24"/>
        </w:rPr>
        <w:t xml:space="preserve"> lokal.</w:t>
      </w:r>
    </w:p>
    <w:p w:rsidR="001C2CC9" w:rsidRDefault="00845411">
      <w:pPr>
        <w:tabs>
          <w:tab w:val="left" w:pos="851"/>
        </w:tabs>
      </w:pPr>
      <w:r>
        <w:rPr>
          <w:rFonts w:ascii="Times New Roman" w:eastAsia="Times New Roman" w:hAnsi="Times New Roman" w:cs="Times New Roman"/>
          <w:sz w:val="24"/>
          <w:szCs w:val="24"/>
        </w:rPr>
        <w:t>§ 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Mötets avslutande</w:t>
      </w:r>
    </w:p>
    <w:p w:rsidR="001C2CC9" w:rsidRDefault="00845411">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C2CC9" w:rsidRDefault="00845411">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1C2CC9" w:rsidRDefault="00845411" w:rsidP="00921E0A">
      <w:pPr>
        <w:tabs>
          <w:tab w:val="left" w:pos="851"/>
        </w:tabs>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Mötessekreterare </w:t>
      </w:r>
      <w:r w:rsidR="00774B63">
        <w:rPr>
          <w:rFonts w:ascii="Times New Roman" w:eastAsia="Times New Roman" w:hAnsi="Times New Roman" w:cs="Times New Roman"/>
          <w:sz w:val="24"/>
          <w:szCs w:val="24"/>
        </w:rPr>
        <w:t>Annelie Ivarsson</w:t>
      </w:r>
    </w:p>
    <w:p w:rsidR="001C2CC9" w:rsidRDefault="001C2CC9">
      <w:pPr>
        <w:tabs>
          <w:tab w:val="left" w:pos="851"/>
        </w:tabs>
        <w:rPr>
          <w:rFonts w:ascii="Times New Roman" w:eastAsia="Times New Roman" w:hAnsi="Times New Roman" w:cs="Times New Roman"/>
          <w:sz w:val="24"/>
          <w:szCs w:val="24"/>
        </w:rPr>
      </w:pPr>
    </w:p>
    <w:p w:rsidR="001C2CC9" w:rsidRDefault="001C2CC9">
      <w:pPr>
        <w:tabs>
          <w:tab w:val="left" w:pos="851"/>
        </w:tabs>
        <w:rPr>
          <w:rFonts w:ascii="Times New Roman" w:eastAsia="Times New Roman" w:hAnsi="Times New Roman" w:cs="Times New Roman"/>
          <w:sz w:val="24"/>
          <w:szCs w:val="24"/>
        </w:rPr>
      </w:pPr>
    </w:p>
    <w:p w:rsidR="001C2CC9" w:rsidRDefault="00845411">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w:t>
      </w:r>
    </w:p>
    <w:p w:rsidR="001C2CC9" w:rsidRDefault="00845411">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Ordförande Emma Ivarsson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Justerare </w:t>
      </w:r>
      <w:r w:rsidR="0047197E">
        <w:rPr>
          <w:rFonts w:ascii="Times New Roman" w:eastAsia="Times New Roman" w:hAnsi="Times New Roman" w:cs="Times New Roman"/>
          <w:sz w:val="24"/>
          <w:szCs w:val="24"/>
        </w:rPr>
        <w:t>Ida Strand</w:t>
      </w:r>
    </w:p>
    <w:p w:rsidR="001C2CC9" w:rsidRDefault="001C2CC9">
      <w:pPr>
        <w:rPr>
          <w:rFonts w:ascii="Times New Roman" w:eastAsia="Times New Roman" w:hAnsi="Times New Roman" w:cs="Times New Roman"/>
          <w:sz w:val="24"/>
          <w:szCs w:val="24"/>
        </w:rPr>
      </w:pPr>
    </w:p>
    <w:p w:rsidR="00774B63" w:rsidRDefault="00774B63">
      <w:pPr>
        <w:tabs>
          <w:tab w:val="left" w:pos="851"/>
        </w:tabs>
        <w:rPr>
          <w:rFonts w:ascii="Times New Roman" w:eastAsia="Times New Roman" w:hAnsi="Times New Roman" w:cs="Times New Roman"/>
          <w:b/>
          <w:sz w:val="24"/>
          <w:szCs w:val="24"/>
        </w:rPr>
      </w:pPr>
    </w:p>
    <w:p w:rsidR="00774B63" w:rsidRDefault="00774B63">
      <w:pPr>
        <w:tabs>
          <w:tab w:val="left" w:pos="851"/>
        </w:tabs>
        <w:rPr>
          <w:rFonts w:ascii="Times New Roman" w:eastAsia="Times New Roman" w:hAnsi="Times New Roman" w:cs="Times New Roman"/>
          <w:b/>
          <w:sz w:val="24"/>
          <w:szCs w:val="24"/>
        </w:rPr>
      </w:pPr>
    </w:p>
    <w:p w:rsidR="00774B63" w:rsidRDefault="00774B63">
      <w:pPr>
        <w:tabs>
          <w:tab w:val="left" w:pos="851"/>
        </w:tabs>
        <w:rPr>
          <w:rFonts w:ascii="Times New Roman" w:eastAsia="Times New Roman" w:hAnsi="Times New Roman" w:cs="Times New Roman"/>
          <w:b/>
          <w:sz w:val="24"/>
          <w:szCs w:val="24"/>
        </w:rPr>
      </w:pPr>
    </w:p>
    <w:p w:rsidR="00774B63" w:rsidRDefault="00774B63">
      <w:pPr>
        <w:tabs>
          <w:tab w:val="left" w:pos="851"/>
        </w:tabs>
        <w:rPr>
          <w:rFonts w:ascii="Times New Roman" w:eastAsia="Times New Roman" w:hAnsi="Times New Roman" w:cs="Times New Roman"/>
          <w:b/>
          <w:sz w:val="24"/>
          <w:szCs w:val="24"/>
        </w:rPr>
      </w:pPr>
    </w:p>
    <w:p w:rsidR="00774B63" w:rsidRDefault="00774B63">
      <w:pPr>
        <w:tabs>
          <w:tab w:val="left" w:pos="851"/>
        </w:tabs>
        <w:rPr>
          <w:rFonts w:ascii="Times New Roman" w:eastAsia="Times New Roman" w:hAnsi="Times New Roman" w:cs="Times New Roman"/>
          <w:b/>
          <w:sz w:val="24"/>
          <w:szCs w:val="24"/>
        </w:rPr>
      </w:pPr>
    </w:p>
    <w:p w:rsidR="001C2CC9" w:rsidRDefault="00845411">
      <w:pPr>
        <w:tabs>
          <w:tab w:val="left" w:pos="851"/>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Åtgärdslista</w:t>
      </w:r>
    </w:p>
    <w:tbl>
      <w:tblPr>
        <w:tblStyle w:val="a"/>
        <w:tblW w:w="985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91"/>
        <w:gridCol w:w="6322"/>
        <w:gridCol w:w="1479"/>
        <w:gridCol w:w="1167"/>
      </w:tblGrid>
      <w:tr w:rsidR="001C2CC9">
        <w:trPr>
          <w:trHeight w:val="380"/>
        </w:trPr>
        <w:tc>
          <w:tcPr>
            <w:tcW w:w="891" w:type="dxa"/>
          </w:tcPr>
          <w:p w:rsidR="001C2CC9" w:rsidRDefault="00845411">
            <w:pPr>
              <w:tabs>
                <w:tab w:val="left" w:pos="851"/>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Nr</w:t>
            </w:r>
          </w:p>
        </w:tc>
        <w:tc>
          <w:tcPr>
            <w:tcW w:w="6322" w:type="dxa"/>
          </w:tcPr>
          <w:p w:rsidR="001C2CC9" w:rsidRDefault="00845411">
            <w:pPr>
              <w:tabs>
                <w:tab w:val="left" w:pos="851"/>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Beskrivning</w:t>
            </w:r>
          </w:p>
        </w:tc>
        <w:tc>
          <w:tcPr>
            <w:tcW w:w="1479" w:type="dxa"/>
          </w:tcPr>
          <w:p w:rsidR="001C2CC9" w:rsidRDefault="00845411">
            <w:pPr>
              <w:tabs>
                <w:tab w:val="left" w:pos="851"/>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Planerat beslut/klart</w:t>
            </w:r>
          </w:p>
        </w:tc>
        <w:tc>
          <w:tcPr>
            <w:tcW w:w="1167" w:type="dxa"/>
          </w:tcPr>
          <w:p w:rsidR="001C2CC9" w:rsidRDefault="00845411">
            <w:pPr>
              <w:tabs>
                <w:tab w:val="left" w:pos="851"/>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Stängd</w:t>
            </w:r>
          </w:p>
        </w:tc>
      </w:tr>
      <w:tr w:rsidR="001C2CC9">
        <w:trPr>
          <w:trHeight w:val="320"/>
        </w:trPr>
        <w:tc>
          <w:tcPr>
            <w:tcW w:w="891"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1C2CC9" w:rsidRDefault="001C2CC9">
            <w:pPr>
              <w:tabs>
                <w:tab w:val="left" w:pos="851"/>
              </w:tabs>
              <w:rPr>
                <w:rFonts w:ascii="Times New Roman" w:eastAsia="Times New Roman" w:hAnsi="Times New Roman" w:cs="Times New Roman"/>
                <w:sz w:val="20"/>
                <w:szCs w:val="20"/>
              </w:rPr>
            </w:pPr>
          </w:p>
        </w:tc>
        <w:tc>
          <w:tcPr>
            <w:tcW w:w="6322"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Utbyggnad av ridhus. Jobbar med finansieringen.</w:t>
            </w:r>
          </w:p>
        </w:tc>
        <w:tc>
          <w:tcPr>
            <w:tcW w:w="1479"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Vilande tillsvidare</w:t>
            </w:r>
          </w:p>
        </w:tc>
        <w:tc>
          <w:tcPr>
            <w:tcW w:w="1167" w:type="dxa"/>
          </w:tcPr>
          <w:p w:rsidR="001C2CC9" w:rsidRDefault="001C2CC9">
            <w:pPr>
              <w:tabs>
                <w:tab w:val="left" w:pos="851"/>
              </w:tabs>
              <w:rPr>
                <w:rFonts w:ascii="Times New Roman" w:eastAsia="Times New Roman" w:hAnsi="Times New Roman" w:cs="Times New Roman"/>
                <w:sz w:val="20"/>
                <w:szCs w:val="20"/>
              </w:rPr>
            </w:pPr>
          </w:p>
        </w:tc>
      </w:tr>
      <w:tr w:rsidR="001C2CC9">
        <w:trPr>
          <w:trHeight w:val="380"/>
        </w:trPr>
        <w:tc>
          <w:tcPr>
            <w:tcW w:w="891"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22"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Underlaget i paddocken.</w:t>
            </w:r>
          </w:p>
        </w:tc>
        <w:tc>
          <w:tcPr>
            <w:tcW w:w="1479"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Pågående</w:t>
            </w:r>
          </w:p>
        </w:tc>
        <w:tc>
          <w:tcPr>
            <w:tcW w:w="1167" w:type="dxa"/>
          </w:tcPr>
          <w:p w:rsidR="001C2CC9" w:rsidRDefault="001C2CC9">
            <w:pPr>
              <w:tabs>
                <w:tab w:val="left" w:pos="851"/>
              </w:tabs>
              <w:rPr>
                <w:rFonts w:ascii="Times New Roman" w:eastAsia="Times New Roman" w:hAnsi="Times New Roman" w:cs="Times New Roman"/>
                <w:sz w:val="20"/>
                <w:szCs w:val="20"/>
              </w:rPr>
            </w:pPr>
          </w:p>
        </w:tc>
      </w:tr>
      <w:tr w:rsidR="001C2CC9">
        <w:trPr>
          <w:trHeight w:val="380"/>
        </w:trPr>
        <w:tc>
          <w:tcPr>
            <w:tcW w:w="891"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22"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Kolla vad vi kan göra för att få flera tävlingsryttare</w:t>
            </w:r>
          </w:p>
        </w:tc>
        <w:tc>
          <w:tcPr>
            <w:tcW w:w="1479"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Pågående</w:t>
            </w:r>
          </w:p>
        </w:tc>
        <w:tc>
          <w:tcPr>
            <w:tcW w:w="1167" w:type="dxa"/>
          </w:tcPr>
          <w:p w:rsidR="001C2CC9" w:rsidRDefault="001C2CC9">
            <w:pPr>
              <w:tabs>
                <w:tab w:val="left" w:pos="851"/>
              </w:tabs>
              <w:rPr>
                <w:rFonts w:ascii="Times New Roman" w:eastAsia="Times New Roman" w:hAnsi="Times New Roman" w:cs="Times New Roman"/>
                <w:sz w:val="20"/>
                <w:szCs w:val="20"/>
              </w:rPr>
            </w:pPr>
          </w:p>
        </w:tc>
      </w:tr>
      <w:tr w:rsidR="001C2CC9">
        <w:trPr>
          <w:trHeight w:val="400"/>
        </w:trPr>
        <w:tc>
          <w:tcPr>
            <w:tcW w:w="891"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322"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Kolla efter sponsorer till klubben.</w:t>
            </w:r>
          </w:p>
        </w:tc>
        <w:tc>
          <w:tcPr>
            <w:tcW w:w="1479"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Pågående</w:t>
            </w:r>
          </w:p>
        </w:tc>
        <w:tc>
          <w:tcPr>
            <w:tcW w:w="1167" w:type="dxa"/>
          </w:tcPr>
          <w:p w:rsidR="001C2CC9" w:rsidRDefault="001C2CC9">
            <w:pPr>
              <w:tabs>
                <w:tab w:val="left" w:pos="851"/>
              </w:tabs>
              <w:rPr>
                <w:rFonts w:ascii="Times New Roman" w:eastAsia="Times New Roman" w:hAnsi="Times New Roman" w:cs="Times New Roman"/>
                <w:sz w:val="20"/>
                <w:szCs w:val="20"/>
              </w:rPr>
            </w:pPr>
          </w:p>
        </w:tc>
      </w:tr>
      <w:tr w:rsidR="001C2CC9">
        <w:trPr>
          <w:trHeight w:val="400"/>
        </w:trPr>
        <w:tc>
          <w:tcPr>
            <w:tcW w:w="891"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322"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Flytta containern och bygga upp den.</w:t>
            </w:r>
          </w:p>
        </w:tc>
        <w:tc>
          <w:tcPr>
            <w:tcW w:w="1479" w:type="dxa"/>
          </w:tcPr>
          <w:p w:rsidR="001C2CC9" w:rsidRDefault="00845411">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Pågående</w:t>
            </w:r>
          </w:p>
        </w:tc>
        <w:tc>
          <w:tcPr>
            <w:tcW w:w="1167" w:type="dxa"/>
          </w:tcPr>
          <w:p w:rsidR="001C2CC9" w:rsidRDefault="001C2CC9">
            <w:pPr>
              <w:tabs>
                <w:tab w:val="left" w:pos="851"/>
              </w:tabs>
              <w:rPr>
                <w:rFonts w:ascii="Times New Roman" w:eastAsia="Times New Roman" w:hAnsi="Times New Roman" w:cs="Times New Roman"/>
                <w:sz w:val="20"/>
                <w:szCs w:val="20"/>
              </w:rPr>
            </w:pPr>
          </w:p>
        </w:tc>
      </w:tr>
      <w:tr w:rsidR="00E65816">
        <w:trPr>
          <w:trHeight w:val="400"/>
        </w:trPr>
        <w:tc>
          <w:tcPr>
            <w:tcW w:w="891" w:type="dxa"/>
          </w:tcPr>
          <w:p w:rsidR="00E65816" w:rsidRDefault="00E65816">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322" w:type="dxa"/>
          </w:tcPr>
          <w:p w:rsidR="00E65816" w:rsidRDefault="00E65816">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Gödselplatta </w:t>
            </w:r>
          </w:p>
        </w:tc>
        <w:tc>
          <w:tcPr>
            <w:tcW w:w="1479" w:type="dxa"/>
          </w:tcPr>
          <w:p w:rsidR="00E65816" w:rsidRDefault="00E65816">
            <w:pPr>
              <w:tabs>
                <w:tab w:val="left" w:pos="851"/>
              </w:tabs>
              <w:rPr>
                <w:rFonts w:ascii="Times New Roman" w:eastAsia="Times New Roman" w:hAnsi="Times New Roman" w:cs="Times New Roman"/>
                <w:sz w:val="20"/>
                <w:szCs w:val="20"/>
              </w:rPr>
            </w:pPr>
            <w:r>
              <w:rPr>
                <w:rFonts w:ascii="Times New Roman" w:eastAsia="Times New Roman" w:hAnsi="Times New Roman" w:cs="Times New Roman"/>
                <w:sz w:val="20"/>
                <w:szCs w:val="20"/>
              </w:rPr>
              <w:t>Pågående</w:t>
            </w:r>
          </w:p>
        </w:tc>
        <w:tc>
          <w:tcPr>
            <w:tcW w:w="1167" w:type="dxa"/>
          </w:tcPr>
          <w:p w:rsidR="00E65816" w:rsidRDefault="00E65816">
            <w:pPr>
              <w:tabs>
                <w:tab w:val="left" w:pos="851"/>
              </w:tabs>
              <w:rPr>
                <w:rFonts w:ascii="Times New Roman" w:eastAsia="Times New Roman" w:hAnsi="Times New Roman" w:cs="Times New Roman"/>
                <w:sz w:val="20"/>
                <w:szCs w:val="20"/>
              </w:rPr>
            </w:pPr>
          </w:p>
        </w:tc>
      </w:tr>
    </w:tbl>
    <w:p w:rsidR="001C2CC9" w:rsidRDefault="001C2CC9">
      <w:pPr>
        <w:tabs>
          <w:tab w:val="left" w:pos="851"/>
        </w:tabs>
        <w:rPr>
          <w:rFonts w:ascii="Times New Roman" w:eastAsia="Times New Roman" w:hAnsi="Times New Roman" w:cs="Times New Roman"/>
          <w:sz w:val="24"/>
          <w:szCs w:val="24"/>
        </w:rPr>
      </w:pPr>
    </w:p>
    <w:p w:rsidR="001C2CC9" w:rsidRDefault="001C2CC9">
      <w:pPr>
        <w:rPr>
          <w:rFonts w:ascii="Times New Roman" w:eastAsia="Times New Roman" w:hAnsi="Times New Roman" w:cs="Times New Roman"/>
          <w:sz w:val="24"/>
          <w:szCs w:val="24"/>
        </w:rPr>
      </w:pPr>
    </w:p>
    <w:sectPr w:rsidR="001C2CC9" w:rsidSect="00050D14">
      <w:pgSz w:w="11906" w:h="16838"/>
      <w:pgMar w:top="1417" w:right="1417" w:bottom="709"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compat/>
  <w:rsids>
    <w:rsidRoot w:val="001C2CC9"/>
    <w:rsid w:val="000111D7"/>
    <w:rsid w:val="00050D14"/>
    <w:rsid w:val="001C2CC9"/>
    <w:rsid w:val="00234A81"/>
    <w:rsid w:val="0047197E"/>
    <w:rsid w:val="005A4D9D"/>
    <w:rsid w:val="00774B63"/>
    <w:rsid w:val="00782F3E"/>
    <w:rsid w:val="00786BE3"/>
    <w:rsid w:val="007C6342"/>
    <w:rsid w:val="00845411"/>
    <w:rsid w:val="00921E0A"/>
    <w:rsid w:val="00BA3D6B"/>
    <w:rsid w:val="00BE5E15"/>
    <w:rsid w:val="00E65816"/>
    <w:rsid w:val="00F1465C"/>
    <w:rsid w:val="00F20D6B"/>
    <w:rsid w:val="00F545EB"/>
    <w:rsid w:val="00FC5E6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14"/>
  </w:style>
  <w:style w:type="paragraph" w:styleId="Rubrik1">
    <w:name w:val="heading 1"/>
    <w:basedOn w:val="Normal"/>
    <w:next w:val="Normal"/>
    <w:rsid w:val="00050D14"/>
    <w:pPr>
      <w:keepNext/>
      <w:keepLines/>
      <w:spacing w:before="480" w:after="120"/>
      <w:outlineLvl w:val="0"/>
    </w:pPr>
    <w:rPr>
      <w:b/>
      <w:sz w:val="48"/>
      <w:szCs w:val="48"/>
    </w:rPr>
  </w:style>
  <w:style w:type="paragraph" w:styleId="Rubrik2">
    <w:name w:val="heading 2"/>
    <w:basedOn w:val="Normal"/>
    <w:next w:val="Normal"/>
    <w:rsid w:val="00050D14"/>
    <w:pPr>
      <w:keepNext/>
      <w:keepLines/>
      <w:spacing w:before="360" w:after="80"/>
      <w:outlineLvl w:val="1"/>
    </w:pPr>
    <w:rPr>
      <w:b/>
      <w:sz w:val="36"/>
      <w:szCs w:val="36"/>
    </w:rPr>
  </w:style>
  <w:style w:type="paragraph" w:styleId="Rubrik3">
    <w:name w:val="heading 3"/>
    <w:basedOn w:val="Normal"/>
    <w:next w:val="Normal"/>
    <w:rsid w:val="00050D14"/>
    <w:pPr>
      <w:keepNext/>
      <w:keepLines/>
      <w:spacing w:before="280" w:after="80"/>
      <w:outlineLvl w:val="2"/>
    </w:pPr>
    <w:rPr>
      <w:b/>
      <w:sz w:val="28"/>
      <w:szCs w:val="28"/>
    </w:rPr>
  </w:style>
  <w:style w:type="paragraph" w:styleId="Rubrik4">
    <w:name w:val="heading 4"/>
    <w:basedOn w:val="Normal"/>
    <w:next w:val="Normal"/>
    <w:rsid w:val="00050D14"/>
    <w:pPr>
      <w:keepNext/>
      <w:keepLines/>
      <w:spacing w:before="240" w:after="40"/>
      <w:outlineLvl w:val="3"/>
    </w:pPr>
    <w:rPr>
      <w:b/>
      <w:sz w:val="24"/>
      <w:szCs w:val="24"/>
    </w:rPr>
  </w:style>
  <w:style w:type="paragraph" w:styleId="Rubrik5">
    <w:name w:val="heading 5"/>
    <w:basedOn w:val="Normal"/>
    <w:next w:val="Normal"/>
    <w:rsid w:val="00050D14"/>
    <w:pPr>
      <w:keepNext/>
      <w:keepLines/>
      <w:spacing w:before="220" w:after="40"/>
      <w:outlineLvl w:val="4"/>
    </w:pPr>
    <w:rPr>
      <w:b/>
    </w:rPr>
  </w:style>
  <w:style w:type="paragraph" w:styleId="Rubrik6">
    <w:name w:val="heading 6"/>
    <w:basedOn w:val="Normal"/>
    <w:next w:val="Normal"/>
    <w:rsid w:val="00050D14"/>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rsid w:val="00050D14"/>
    <w:tblPr>
      <w:tblCellMar>
        <w:top w:w="0" w:type="dxa"/>
        <w:left w:w="0" w:type="dxa"/>
        <w:bottom w:w="0" w:type="dxa"/>
        <w:right w:w="0" w:type="dxa"/>
      </w:tblCellMar>
    </w:tblPr>
  </w:style>
  <w:style w:type="paragraph" w:styleId="Rubrik">
    <w:name w:val="Title"/>
    <w:basedOn w:val="Normal"/>
    <w:next w:val="Normal"/>
    <w:rsid w:val="00050D14"/>
    <w:pPr>
      <w:keepNext/>
      <w:keepLines/>
      <w:spacing w:before="480" w:after="120"/>
    </w:pPr>
    <w:rPr>
      <w:b/>
      <w:sz w:val="72"/>
      <w:szCs w:val="72"/>
    </w:rPr>
  </w:style>
  <w:style w:type="table" w:styleId="Tabellrutnt">
    <w:name w:val="Table Grid"/>
    <w:basedOn w:val="Normaltabell"/>
    <w:uiPriority w:val="59"/>
    <w:rsid w:val="00EC38A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525984"/>
    <w:pPr>
      <w:ind w:left="720"/>
      <w:contextualSpacing/>
    </w:pPr>
  </w:style>
  <w:style w:type="paragraph" w:styleId="Underrubrik">
    <w:name w:val="Subtitle"/>
    <w:basedOn w:val="Normal"/>
    <w:next w:val="Normal"/>
    <w:rsid w:val="00050D14"/>
    <w:pPr>
      <w:keepNext/>
      <w:keepLines/>
      <w:spacing w:before="360" w:after="80"/>
    </w:pPr>
    <w:rPr>
      <w:rFonts w:ascii="Georgia" w:eastAsia="Georgia" w:hAnsi="Georgia" w:cs="Georgia"/>
      <w:i/>
      <w:color w:val="666666"/>
      <w:sz w:val="48"/>
      <w:szCs w:val="48"/>
    </w:rPr>
  </w:style>
  <w:style w:type="table" w:customStyle="1" w:styleId="a">
    <w:basedOn w:val="TableNormal"/>
    <w:rsid w:val="00050D14"/>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2730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dc:creator>
  <cp:lastModifiedBy>Windows-användare</cp:lastModifiedBy>
  <cp:revision>2</cp:revision>
  <dcterms:created xsi:type="dcterms:W3CDTF">2020-03-01T12:37:00Z</dcterms:created>
  <dcterms:modified xsi:type="dcterms:W3CDTF">2020-03-01T12:37:00Z</dcterms:modified>
</cp:coreProperties>
</file>